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3794"/>
        <w:gridCol w:w="5777"/>
      </w:tblGrid>
      <w:tr w:rsidR="00026A56" w:rsidRPr="00026A56" w:rsidTr="0055689F">
        <w:trPr>
          <w:trHeight w:val="170"/>
        </w:trPr>
        <w:tc>
          <w:tcPr>
            <w:tcW w:w="1982" w:type="pct"/>
            <w:tcMar>
              <w:top w:w="0" w:type="dxa"/>
              <w:left w:w="108" w:type="dxa"/>
              <w:bottom w:w="0" w:type="dxa"/>
              <w:right w:w="108" w:type="dxa"/>
            </w:tcMar>
          </w:tcPr>
          <w:p w:rsidR="00DE496E" w:rsidRPr="00026A56" w:rsidRDefault="00DE496E" w:rsidP="0055689F">
            <w:pPr>
              <w:jc w:val="center"/>
              <w:rPr>
                <w:rFonts w:ascii="Times New Roman" w:hAnsi="Times New Roman"/>
                <w:b/>
                <w:bCs/>
                <w:sz w:val="26"/>
                <w:szCs w:val="26"/>
              </w:rPr>
            </w:pPr>
            <w:r w:rsidRPr="00026A56">
              <w:rPr>
                <w:rFonts w:ascii="Times New Roman" w:hAnsi="Times New Roman"/>
                <w:noProof/>
                <w:sz w:val="26"/>
                <w:szCs w:val="26"/>
                <w:lang w:val="vi-VN" w:eastAsia="vi-VN"/>
              </w:rPr>
              <mc:AlternateContent>
                <mc:Choice Requires="wps">
                  <w:drawing>
                    <wp:anchor distT="0" distB="0" distL="114300" distR="114300" simplePos="0" relativeHeight="251661312" behindDoc="0" locked="0" layoutInCell="1" allowOverlap="1" wp14:anchorId="12063FA4" wp14:editId="14C44063">
                      <wp:simplePos x="0" y="0"/>
                      <wp:positionH relativeFrom="column">
                        <wp:posOffset>805815</wp:posOffset>
                      </wp:positionH>
                      <wp:positionV relativeFrom="paragraph">
                        <wp:posOffset>414020</wp:posOffset>
                      </wp:positionV>
                      <wp:extent cx="552450" cy="0"/>
                      <wp:effectExtent l="5715" t="13970" r="13335"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5E1E91A" id="_x0000_t32" coordsize="21600,21600" o:spt="32" o:oned="t" path="m,l21600,21600e" filled="f">
                      <v:path arrowok="t" fillok="f" o:connecttype="none"/>
                      <o:lock v:ext="edit" shapetype="t"/>
                    </v:shapetype>
                    <v:shape id="Straight Arrow Connector 3" o:spid="_x0000_s1026" type="#_x0000_t32" style="position:absolute;margin-left:63.45pt;margin-top:32.6pt;width:4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"/>
                  </w:pict>
                </mc:Fallback>
              </mc:AlternateContent>
            </w:r>
            <w:r w:rsidRPr="00026A56">
              <w:rPr>
                <w:rFonts w:ascii="Times New Roman" w:hAnsi="Times New Roman"/>
                <w:noProof/>
                <w:sz w:val="26"/>
                <w:szCs w:val="26"/>
              </w:rPr>
              <w:t>UBND TỈNH BÌNH ĐỊNH</w:t>
            </w:r>
            <w:r w:rsidRPr="00026A56">
              <w:rPr>
                <w:rFonts w:ascii="Times New Roman" w:hAnsi="Times New Roman"/>
                <w:b/>
                <w:bCs/>
                <w:sz w:val="26"/>
                <w:szCs w:val="26"/>
              </w:rPr>
              <w:br/>
            </w:r>
            <w:r w:rsidRPr="00026A56">
              <w:rPr>
                <w:rFonts w:ascii="Times New Roman" w:hAnsi="Times New Roman"/>
                <w:b/>
                <w:sz w:val="26"/>
                <w:szCs w:val="26"/>
              </w:rPr>
              <w:t>SỞ XÂY DỰNG</w:t>
            </w:r>
            <w:r w:rsidRPr="00026A56">
              <w:rPr>
                <w:rFonts w:ascii="Times New Roman" w:hAnsi="Times New Roman"/>
                <w:b/>
                <w:bCs/>
                <w:sz w:val="26"/>
                <w:szCs w:val="26"/>
              </w:rPr>
              <w:br/>
            </w:r>
          </w:p>
        </w:tc>
        <w:tc>
          <w:tcPr>
            <w:tcW w:w="3018" w:type="pct"/>
            <w:tcMar>
              <w:top w:w="0" w:type="dxa"/>
              <w:left w:w="108" w:type="dxa"/>
              <w:bottom w:w="0" w:type="dxa"/>
              <w:right w:w="108" w:type="dxa"/>
            </w:tcMar>
          </w:tcPr>
          <w:p w:rsidR="00DE496E" w:rsidRPr="00026A56" w:rsidRDefault="00DE496E" w:rsidP="0055689F">
            <w:pPr>
              <w:jc w:val="center"/>
              <w:rPr>
                <w:rFonts w:ascii="Times New Roman" w:hAnsi="Times New Roman"/>
                <w:b/>
                <w:sz w:val="26"/>
                <w:szCs w:val="26"/>
              </w:rPr>
            </w:pPr>
            <w:r w:rsidRPr="00026A56">
              <w:rPr>
                <w:rFonts w:ascii="Times New Roman" w:hAnsi="Times New Roman"/>
                <w:b/>
                <w:noProof/>
                <w:sz w:val="26"/>
                <w:szCs w:val="26"/>
                <w:lang w:val="vi-VN" w:eastAsia="vi-VN"/>
              </w:rPr>
              <mc:AlternateContent>
                <mc:Choice Requires="wps">
                  <w:drawing>
                    <wp:anchor distT="0" distB="0" distL="114300" distR="114300" simplePos="0" relativeHeight="251658240" behindDoc="0" locked="0" layoutInCell="1" allowOverlap="1" wp14:anchorId="47E6C638" wp14:editId="7B4F2B48">
                      <wp:simplePos x="0" y="0"/>
                      <wp:positionH relativeFrom="column">
                        <wp:posOffset>621030</wp:posOffset>
                      </wp:positionH>
                      <wp:positionV relativeFrom="paragraph">
                        <wp:posOffset>414020</wp:posOffset>
                      </wp:positionV>
                      <wp:extent cx="2248535" cy="0"/>
                      <wp:effectExtent l="11430" t="13970" r="698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8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43C7DC7"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pt,32.6pt" to="225.9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"/>
                  </w:pict>
                </mc:Fallback>
              </mc:AlternateContent>
            </w:r>
            <w:r w:rsidRPr="00026A56">
              <w:rPr>
                <w:rFonts w:ascii="Times New Roman" w:hAnsi="Times New Roman"/>
                <w:b/>
                <w:sz w:val="26"/>
                <w:szCs w:val="26"/>
              </w:rPr>
              <w:t>CỘNG HÒA XÃ HỘI CHỦ NGHĨA VIỆT NAM</w:t>
            </w:r>
            <w:r w:rsidRPr="00026A56">
              <w:rPr>
                <w:rFonts w:ascii="Times New Roman" w:hAnsi="Times New Roman"/>
                <w:b/>
                <w:sz w:val="26"/>
                <w:szCs w:val="26"/>
              </w:rPr>
              <w:br/>
            </w:r>
            <w:r w:rsidRPr="00026A56">
              <w:rPr>
                <w:rFonts w:ascii="Times New Roman" w:hAnsi="Times New Roman"/>
                <w:b/>
                <w:sz w:val="28"/>
                <w:szCs w:val="28"/>
              </w:rPr>
              <w:t>Độc lập – Tự do – Hạnh phúc</w:t>
            </w:r>
            <w:r w:rsidRPr="00026A56">
              <w:rPr>
                <w:rFonts w:ascii="Times New Roman" w:hAnsi="Times New Roman"/>
                <w:b/>
                <w:sz w:val="26"/>
                <w:szCs w:val="26"/>
              </w:rPr>
              <w:br/>
            </w:r>
          </w:p>
        </w:tc>
      </w:tr>
      <w:tr w:rsidR="00026A56" w:rsidRPr="00026A56" w:rsidTr="0055689F">
        <w:trPr>
          <w:trHeight w:val="170"/>
        </w:trPr>
        <w:tc>
          <w:tcPr>
            <w:tcW w:w="1982" w:type="pct"/>
            <w:tcMar>
              <w:top w:w="0" w:type="dxa"/>
              <w:left w:w="108" w:type="dxa"/>
              <w:bottom w:w="0" w:type="dxa"/>
              <w:right w:w="108" w:type="dxa"/>
            </w:tcMar>
          </w:tcPr>
          <w:p w:rsidR="00DE496E" w:rsidRPr="00026A56" w:rsidRDefault="00DE496E" w:rsidP="0055689F">
            <w:pPr>
              <w:jc w:val="center"/>
              <w:rPr>
                <w:rFonts w:ascii="Times New Roman" w:hAnsi="Times New Roman"/>
                <w:sz w:val="26"/>
                <w:szCs w:val="26"/>
              </w:rPr>
            </w:pPr>
          </w:p>
        </w:tc>
        <w:tc>
          <w:tcPr>
            <w:tcW w:w="3018" w:type="pct"/>
            <w:tcMar>
              <w:top w:w="0" w:type="dxa"/>
              <w:left w:w="108" w:type="dxa"/>
              <w:bottom w:w="0" w:type="dxa"/>
              <w:right w:w="108" w:type="dxa"/>
            </w:tcMar>
          </w:tcPr>
          <w:p w:rsidR="00DE496E" w:rsidRPr="00026A56" w:rsidRDefault="00DE496E" w:rsidP="00682B7D">
            <w:pPr>
              <w:jc w:val="center"/>
              <w:rPr>
                <w:rFonts w:ascii="Times New Roman" w:hAnsi="Times New Roman"/>
                <w:sz w:val="28"/>
                <w:szCs w:val="28"/>
              </w:rPr>
            </w:pPr>
            <w:r w:rsidRPr="00026A56">
              <w:rPr>
                <w:rFonts w:ascii="Times New Roman" w:hAnsi="Times New Roman"/>
                <w:i/>
                <w:iCs/>
                <w:sz w:val="28"/>
                <w:szCs w:val="28"/>
              </w:rPr>
              <w:t xml:space="preserve">Bình Định, ngày        tháng </w:t>
            </w:r>
            <w:r w:rsidR="00682B7D">
              <w:rPr>
                <w:rFonts w:ascii="Times New Roman" w:hAnsi="Times New Roman"/>
                <w:i/>
                <w:iCs/>
                <w:sz w:val="28"/>
                <w:szCs w:val="28"/>
              </w:rPr>
              <w:t>3</w:t>
            </w:r>
            <w:r w:rsidR="008D1158" w:rsidRPr="00026A56">
              <w:rPr>
                <w:rFonts w:ascii="Times New Roman" w:hAnsi="Times New Roman"/>
                <w:i/>
                <w:iCs/>
                <w:sz w:val="28"/>
                <w:szCs w:val="28"/>
              </w:rPr>
              <w:t xml:space="preserve"> </w:t>
            </w:r>
            <w:r w:rsidRPr="00026A56">
              <w:rPr>
                <w:rFonts w:ascii="Times New Roman" w:hAnsi="Times New Roman"/>
                <w:i/>
                <w:iCs/>
                <w:sz w:val="28"/>
                <w:szCs w:val="28"/>
              </w:rPr>
              <w:t>năm 20</w:t>
            </w:r>
            <w:r w:rsidRPr="00026A56">
              <w:rPr>
                <w:rFonts w:ascii="Times New Roman" w:hAnsi="Times New Roman"/>
                <w:i/>
                <w:iCs/>
                <w:sz w:val="28"/>
                <w:szCs w:val="28"/>
                <w:lang w:val="vi-VN"/>
              </w:rPr>
              <w:t>2</w:t>
            </w:r>
            <w:r w:rsidR="008D1158" w:rsidRPr="00026A56">
              <w:rPr>
                <w:rFonts w:ascii="Times New Roman" w:hAnsi="Times New Roman"/>
                <w:i/>
                <w:iCs/>
                <w:sz w:val="28"/>
                <w:szCs w:val="28"/>
              </w:rPr>
              <w:t>3</w:t>
            </w:r>
          </w:p>
        </w:tc>
      </w:tr>
    </w:tbl>
    <w:p w:rsidR="00DE496E" w:rsidRPr="00026A56" w:rsidRDefault="00DE496E" w:rsidP="00C0618D">
      <w:pPr>
        <w:spacing w:line="247" w:lineRule="auto"/>
        <w:jc w:val="center"/>
        <w:rPr>
          <w:rFonts w:ascii="Times New Roman" w:hAnsi="Times New Roman"/>
          <w:b/>
          <w:bCs/>
          <w:caps/>
          <w:sz w:val="32"/>
          <w:szCs w:val="32"/>
          <w:lang w:val="vi-VN"/>
        </w:rPr>
      </w:pPr>
    </w:p>
    <w:p w:rsidR="002562F1" w:rsidRPr="00026A56" w:rsidRDefault="002F3005" w:rsidP="00C0618D">
      <w:pPr>
        <w:jc w:val="center"/>
        <w:rPr>
          <w:rFonts w:ascii="Times New Roman" w:hAnsi="Times New Roman"/>
          <w:b/>
          <w:bCs/>
          <w:caps/>
          <w:sz w:val="32"/>
          <w:szCs w:val="32"/>
          <w:lang w:val="vi-VN"/>
        </w:rPr>
      </w:pPr>
      <w:r w:rsidRPr="00026A56">
        <w:rPr>
          <w:rFonts w:ascii="Times New Roman" w:hAnsi="Times New Roman"/>
          <w:b/>
          <w:bCs/>
          <w:caps/>
          <w:sz w:val="32"/>
          <w:szCs w:val="32"/>
          <w:lang w:val="vi-VN"/>
        </w:rPr>
        <w:t>ĐỀ CƯƠNG</w:t>
      </w:r>
      <w:r w:rsidR="003F78B3" w:rsidRPr="00026A56">
        <w:rPr>
          <w:rFonts w:ascii="Times New Roman" w:hAnsi="Times New Roman"/>
          <w:b/>
          <w:bCs/>
          <w:caps/>
          <w:sz w:val="32"/>
          <w:szCs w:val="32"/>
          <w:lang w:val="vi-VN"/>
        </w:rPr>
        <w:t xml:space="preserve"> </w:t>
      </w:r>
      <w:r w:rsidR="00C83D2B" w:rsidRPr="00026A56">
        <w:rPr>
          <w:rFonts w:ascii="Times New Roman" w:hAnsi="Times New Roman"/>
          <w:b/>
          <w:bCs/>
          <w:caps/>
          <w:sz w:val="32"/>
          <w:szCs w:val="32"/>
          <w:lang w:val="vi-VN"/>
        </w:rPr>
        <w:t>NHIỆM VỤ</w:t>
      </w:r>
    </w:p>
    <w:p w:rsidR="00BD5608" w:rsidRPr="00026A56" w:rsidRDefault="009A2872" w:rsidP="00C0618D">
      <w:pPr>
        <w:jc w:val="center"/>
        <w:rPr>
          <w:rFonts w:ascii="Times New Roman" w:hAnsi="Times New Roman"/>
          <w:b/>
          <w:bCs/>
          <w:caps/>
          <w:sz w:val="28"/>
          <w:szCs w:val="28"/>
          <w:lang w:val="vi-VN"/>
        </w:rPr>
      </w:pPr>
      <w:r w:rsidRPr="00026A56">
        <w:rPr>
          <w:rFonts w:ascii="Times New Roman" w:hAnsi="Times New Roman"/>
        </w:rPr>
        <w:t xml:space="preserve"> </w:t>
      </w:r>
      <w:r w:rsidRPr="00026A56">
        <w:rPr>
          <w:rFonts w:ascii="Times New Roman" w:hAnsi="Times New Roman"/>
          <w:b/>
          <w:bCs/>
          <w:caps/>
          <w:noProof/>
          <w:sz w:val="28"/>
          <w:szCs w:val="28"/>
          <w:lang w:val="vi-VN" w:eastAsia="vi-VN"/>
        </w:rPr>
        <w:t>KHẢO SÁT, THU THẬP THÔNG TIN ĐỂ ĐIỀU CHỈNH, BỔ SUNG CƠ SỞ DỮ LIỆU GỐC VÀ XÁC ĐỊNH ĐƠN GIÁ NHÀ CỬA, VẬT KIẾN TRÚC VÀ MỒ MẢ TRÊN ĐỊA BÀN TỈNH NĂM 2023 VÀ CÁC NĂM TIẾP THEO TỪ 2024-2030</w:t>
      </w:r>
    </w:p>
    <w:p w:rsidR="002B5F0B" w:rsidRPr="00026A56" w:rsidRDefault="007D5DE8" w:rsidP="00236543">
      <w:pPr>
        <w:widowControl w:val="0"/>
        <w:spacing w:before="120" w:after="120" w:line="247" w:lineRule="auto"/>
        <w:ind w:firstLine="567"/>
        <w:jc w:val="both"/>
        <w:rPr>
          <w:rFonts w:ascii="Times New Roman" w:hAnsi="Times New Roman"/>
          <w:b/>
          <w:sz w:val="28"/>
          <w:szCs w:val="28"/>
          <w:lang w:val="vi-VN"/>
        </w:rPr>
      </w:pPr>
      <w:r w:rsidRPr="00026A56">
        <w:rPr>
          <w:rFonts w:ascii="Times New Roman" w:hAnsi="Times New Roman"/>
          <w:b/>
          <w:noProof/>
          <w:sz w:val="28"/>
          <w:szCs w:val="28"/>
          <w:lang w:val="vi-VN" w:eastAsia="vi-VN"/>
        </w:rPr>
        <mc:AlternateContent>
          <mc:Choice Requires="wps">
            <w:drawing>
              <wp:anchor distT="0" distB="0" distL="114300" distR="114300" simplePos="0" relativeHeight="251664384" behindDoc="0" locked="0" layoutInCell="1" allowOverlap="1" wp14:anchorId="273C5A4D" wp14:editId="5160FA3D">
                <wp:simplePos x="0" y="0"/>
                <wp:positionH relativeFrom="column">
                  <wp:posOffset>2062480</wp:posOffset>
                </wp:positionH>
                <wp:positionV relativeFrom="paragraph">
                  <wp:posOffset>36830</wp:posOffset>
                </wp:positionV>
                <wp:extent cx="18383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E2129FD"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2.4pt,2.9pt" to="307.1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" strokecolor="black [3040]"/>
            </w:pict>
          </mc:Fallback>
        </mc:AlternateContent>
      </w:r>
    </w:p>
    <w:p w:rsidR="005F3D90" w:rsidRPr="00026A56" w:rsidRDefault="00990661" w:rsidP="00236543">
      <w:pPr>
        <w:widowControl w:val="0"/>
        <w:spacing w:before="120" w:after="120" w:line="247" w:lineRule="auto"/>
        <w:ind w:firstLine="567"/>
        <w:jc w:val="both"/>
        <w:rPr>
          <w:rFonts w:ascii="Times New Roman" w:hAnsi="Times New Roman"/>
          <w:b/>
          <w:sz w:val="28"/>
          <w:szCs w:val="28"/>
          <w:lang w:val="vi-VN"/>
        </w:rPr>
      </w:pPr>
      <w:r w:rsidRPr="00026A56">
        <w:rPr>
          <w:rFonts w:ascii="Times New Roman" w:hAnsi="Times New Roman"/>
          <w:b/>
          <w:sz w:val="28"/>
          <w:szCs w:val="28"/>
        </w:rPr>
        <w:t>1</w:t>
      </w:r>
      <w:r w:rsidR="002F3005" w:rsidRPr="00026A56">
        <w:rPr>
          <w:rFonts w:ascii="Times New Roman" w:hAnsi="Times New Roman"/>
          <w:b/>
          <w:sz w:val="28"/>
          <w:szCs w:val="28"/>
          <w:lang w:val="vi-VN"/>
        </w:rPr>
        <w:t xml:space="preserve">. </w:t>
      </w:r>
      <w:r w:rsidR="000F3443" w:rsidRPr="00026A56">
        <w:rPr>
          <w:rFonts w:ascii="Times New Roman" w:hAnsi="Times New Roman"/>
          <w:b/>
          <w:sz w:val="28"/>
          <w:szCs w:val="28"/>
          <w:lang w:val="vi-VN"/>
        </w:rPr>
        <w:t xml:space="preserve">Sự cần thiết </w:t>
      </w:r>
      <w:r w:rsidR="006310EC" w:rsidRPr="00026A56">
        <w:rPr>
          <w:rFonts w:ascii="Times New Roman" w:hAnsi="Times New Roman"/>
          <w:b/>
          <w:sz w:val="28"/>
          <w:szCs w:val="28"/>
          <w:lang w:val="vi-VN"/>
        </w:rPr>
        <w:t>xác định đơn giá nhà cửa, vật kiến trúc và m</w:t>
      </w:r>
      <w:r w:rsidR="00740B3C" w:rsidRPr="00026A56">
        <w:rPr>
          <w:rFonts w:ascii="Times New Roman" w:hAnsi="Times New Roman"/>
          <w:b/>
          <w:sz w:val="28"/>
          <w:szCs w:val="28"/>
          <w:lang w:val="vi-VN"/>
        </w:rPr>
        <w:t>ồ mả trên địa bàn tỉnh năm 2023</w:t>
      </w:r>
    </w:p>
    <w:p w:rsidR="00482B72" w:rsidRPr="00026A56" w:rsidRDefault="00482B72" w:rsidP="00482B72">
      <w:pPr>
        <w:widowControl w:val="0"/>
        <w:spacing w:before="120" w:after="120" w:line="247" w:lineRule="auto"/>
        <w:ind w:firstLine="567"/>
        <w:jc w:val="both"/>
        <w:rPr>
          <w:rFonts w:ascii="Times New Roman" w:hAnsi="Times New Roman"/>
          <w:sz w:val="28"/>
          <w:szCs w:val="28"/>
        </w:rPr>
      </w:pPr>
      <w:r w:rsidRPr="00026A56">
        <w:rPr>
          <w:rFonts w:ascii="Times New Roman" w:hAnsi="Times New Roman"/>
          <w:sz w:val="28"/>
          <w:szCs w:val="28"/>
        </w:rPr>
        <w:t>Tình hình triển khai thực hiện các đơn giá nhà cửa, vật kiến trúc và mồ mả trên địa bàn tỉnh qua các năm từ 2007 đến năm 2021 được thực hiện theo cơ sở dữ liệu gốc về đơn giá nhà cửa, vật kiến trúc và mồ mả năm 2007 được UBND tỉnh ban hành tại Quyết định số 37/2007/QĐ-UBND ngày 31/10/2007 và được điều chỉnh bằng cách nhân hệ số điều chỉnh theo chỉ số giá hằng năm. Tuy nhiên, Luật Xây dựng năm 2014, Luật Xây dựng năm 2020 sửa đổi, bổ sung một số điều của Luật Xây dựng năm 2014 đã được áp dụng, Chính phủ đã ban hành Nghị định số 10/2021/NĐ-CP ngày 09/02/2021 về quản lý chi phí đầu tư xây dựng và Bộ Xây dựng ngày 31/8/2021, ban hành 03 Thông tư: số 11/2021/TT-BXD hướng dẫn một số nội dung xác định và quản lý chi phí đầu tư xây dựng, số 12/2021/TT-BXD ban hành định mức xây dựng, số 13/2021/TT-BXD hướng dẫn phương pháp xác định các chỉ tiêu kinh tế kỹ thuật và đo bóc khối lượng công trình.</w:t>
      </w:r>
    </w:p>
    <w:p w:rsidR="00482B72" w:rsidRPr="00026A56" w:rsidRDefault="00482B72" w:rsidP="00482B72">
      <w:pPr>
        <w:widowControl w:val="0"/>
        <w:spacing w:before="120" w:after="120" w:line="247" w:lineRule="auto"/>
        <w:ind w:firstLine="567"/>
        <w:jc w:val="both"/>
        <w:rPr>
          <w:rFonts w:ascii="Times New Roman" w:hAnsi="Times New Roman"/>
          <w:sz w:val="28"/>
          <w:szCs w:val="28"/>
        </w:rPr>
      </w:pPr>
      <w:r w:rsidRPr="00026A56">
        <w:rPr>
          <w:rFonts w:ascii="Times New Roman" w:hAnsi="Times New Roman"/>
          <w:sz w:val="28"/>
          <w:szCs w:val="28"/>
        </w:rPr>
        <w:t>Từ cơ sở đó, sau khi có chủ trương của UBND tỉnh, Sở Xây dựng đã phối hợp với các Sở, Ban, ngành và đơn vị tư vấn thực hiện khảo sát, thu thập thông tin để lập cơ sở dữ liệu gốc về đơn giá nhà cửa, vật kiến trúc và mồ mả trên địa bàn tỉnh từ 2022-2030 để làm cơ sở xác định đơn giá nhà cửa, vật kiến trúc và mồ mả trên địa bàn tỉnh năm 2022 và trình UBND tỉnh ban hành tại Quyết định số 52/2022/QĐ-UBND ngày 17/8/2022. Theo đó, đơn giá nhà cửa, vật kiến trúc và mồ mả tại  Quyết định số 52/2022/QĐ-UBND được lập trên cơ sở dữ liệu gốc về đơn giá nhà cửa, vật kiến trúc và mồ mả được Tổ thẩm định (gồm đại diện các Sở, Ban, ngành) cùng thống nhất kết hợp với việc xác định đơn giá bằng cách kết hợp 02 phương pháp gồm: Lập dự toán theo các mẫu nhà cửa, vật kiến trúc và mồ mả và khảo sát các đơn vị có tư cách pháp nhân, năng lực, kinh nghiệm hoặc các chuyên gia có kinh nghiệm trong công tác bồi thường, giải phóng mặt bằng, tối thiểu 03 báo giá.</w:t>
      </w:r>
    </w:p>
    <w:p w:rsidR="00482B72" w:rsidRPr="00026A56" w:rsidRDefault="00482B72" w:rsidP="00482B72">
      <w:pPr>
        <w:widowControl w:val="0"/>
        <w:spacing w:before="120" w:after="120" w:line="247" w:lineRule="auto"/>
        <w:ind w:firstLine="567"/>
        <w:jc w:val="both"/>
        <w:rPr>
          <w:rFonts w:ascii="Times New Roman" w:hAnsi="Times New Roman"/>
          <w:sz w:val="28"/>
          <w:szCs w:val="28"/>
        </w:rPr>
      </w:pPr>
      <w:r w:rsidRPr="00026A56">
        <w:rPr>
          <w:rFonts w:ascii="Times New Roman" w:hAnsi="Times New Roman"/>
          <w:sz w:val="28"/>
          <w:szCs w:val="28"/>
        </w:rPr>
        <w:t>Qua gần 01 năm triển khai thực hiện, đơn giá nhà cửa, vật kiến trúc và mồ mả trên địa bàn tỉnh tại Quyết định số 52/2022/QĐ-UBND cơ bản đáp ứng yêu cầu trong công tác bồi thường, giải phóng mặt bằng và nhận được sự đồng tình đa số của người dân bị bồi thường, giải phóng mặt bằng để thực hiện các dự án.</w:t>
      </w:r>
    </w:p>
    <w:p w:rsidR="00755079" w:rsidRPr="00026A56" w:rsidRDefault="00482B72" w:rsidP="00482B72">
      <w:pPr>
        <w:widowControl w:val="0"/>
        <w:spacing w:before="120" w:after="120" w:line="247" w:lineRule="auto"/>
        <w:ind w:firstLine="567"/>
        <w:jc w:val="both"/>
        <w:rPr>
          <w:rFonts w:ascii="Times New Roman" w:hAnsi="Times New Roman"/>
          <w:sz w:val="28"/>
          <w:szCs w:val="28"/>
        </w:rPr>
      </w:pPr>
      <w:r w:rsidRPr="00026A56">
        <w:rPr>
          <w:rFonts w:ascii="Times New Roman" w:hAnsi="Times New Roman"/>
          <w:sz w:val="28"/>
          <w:szCs w:val="28"/>
        </w:rPr>
        <w:lastRenderedPageBreak/>
        <w:t>Tuy nhiên, qua thời gian theo dõi tình hình thực tế kiến trúc công trình, giá vật liệu xây dựng</w:t>
      </w:r>
      <w:r w:rsidR="003C427D">
        <w:rPr>
          <w:rFonts w:ascii="Times New Roman" w:hAnsi="Times New Roman"/>
          <w:sz w:val="28"/>
          <w:szCs w:val="28"/>
        </w:rPr>
        <w:t>, đơn giá nhân công và giá ca máy và thiết bị thi công</w:t>
      </w:r>
      <w:r w:rsidRPr="00026A56">
        <w:rPr>
          <w:rFonts w:ascii="Times New Roman" w:hAnsi="Times New Roman"/>
          <w:sz w:val="28"/>
          <w:szCs w:val="28"/>
        </w:rPr>
        <w:t xml:space="preserve"> có sự thay đổi so với năm trước, do đó việc điều chỉnh, bổ sung cơ sở dữ liệu gốc và xác định đơn giá nhà cửa, vật kiến trúc và mồ mả trên địa bàn tỉnh năm 2023 là phù hợp thực tế</w:t>
      </w:r>
      <w:r w:rsidR="00A569C6" w:rsidRPr="00026A56">
        <w:rPr>
          <w:rFonts w:ascii="Times New Roman" w:hAnsi="Times New Roman"/>
          <w:sz w:val="28"/>
          <w:szCs w:val="28"/>
        </w:rPr>
        <w:t>.</w:t>
      </w:r>
    </w:p>
    <w:p w:rsidR="001D13C3" w:rsidRDefault="00755079" w:rsidP="00236543">
      <w:pPr>
        <w:widowControl w:val="0"/>
        <w:spacing w:before="120" w:after="120" w:line="247" w:lineRule="auto"/>
        <w:ind w:firstLine="567"/>
        <w:jc w:val="both"/>
        <w:rPr>
          <w:rFonts w:ascii="Times New Roman" w:hAnsi="Times New Roman"/>
          <w:sz w:val="28"/>
          <w:szCs w:val="28"/>
        </w:rPr>
      </w:pPr>
      <w:r w:rsidRPr="00026A56">
        <w:rPr>
          <w:rFonts w:ascii="Times New Roman" w:hAnsi="Times New Roman"/>
          <w:sz w:val="28"/>
          <w:szCs w:val="28"/>
        </w:rPr>
        <w:t xml:space="preserve">Ngày </w:t>
      </w:r>
      <w:r w:rsidR="007E1F27">
        <w:rPr>
          <w:rFonts w:ascii="Times New Roman" w:hAnsi="Times New Roman"/>
          <w:sz w:val="28"/>
          <w:szCs w:val="28"/>
        </w:rPr>
        <w:t>21/02</w:t>
      </w:r>
      <w:r w:rsidRPr="00026A56">
        <w:rPr>
          <w:rFonts w:ascii="Times New Roman" w:hAnsi="Times New Roman"/>
          <w:sz w:val="28"/>
          <w:szCs w:val="28"/>
        </w:rPr>
        <w:t>/202</w:t>
      </w:r>
      <w:r w:rsidR="00653C05" w:rsidRPr="00026A56">
        <w:rPr>
          <w:rFonts w:ascii="Times New Roman" w:hAnsi="Times New Roman"/>
          <w:sz w:val="28"/>
          <w:szCs w:val="28"/>
        </w:rPr>
        <w:t>3</w:t>
      </w:r>
      <w:r w:rsidRPr="00026A56">
        <w:rPr>
          <w:rFonts w:ascii="Times New Roman" w:hAnsi="Times New Roman"/>
          <w:sz w:val="28"/>
          <w:szCs w:val="28"/>
        </w:rPr>
        <w:t xml:space="preserve">, UBND tỉnh </w:t>
      </w:r>
      <w:r w:rsidR="004853F2">
        <w:rPr>
          <w:rFonts w:ascii="Times New Roman" w:hAnsi="Times New Roman"/>
          <w:sz w:val="28"/>
          <w:szCs w:val="28"/>
        </w:rPr>
        <w:t xml:space="preserve">Bình Định </w:t>
      </w:r>
      <w:r w:rsidRPr="00026A56">
        <w:rPr>
          <w:rFonts w:ascii="Times New Roman" w:hAnsi="Times New Roman"/>
          <w:sz w:val="28"/>
          <w:szCs w:val="28"/>
        </w:rPr>
        <w:t>có Văn bản số</w:t>
      </w:r>
      <w:r w:rsidR="007E1F27">
        <w:rPr>
          <w:rFonts w:ascii="Times New Roman" w:hAnsi="Times New Roman"/>
          <w:sz w:val="28"/>
          <w:szCs w:val="28"/>
        </w:rPr>
        <w:t xml:space="preserve"> 836</w:t>
      </w:r>
      <w:r w:rsidRPr="00026A56">
        <w:rPr>
          <w:rFonts w:ascii="Times New Roman" w:hAnsi="Times New Roman"/>
          <w:sz w:val="28"/>
          <w:szCs w:val="28"/>
        </w:rPr>
        <w:t>/UBND-T</w:t>
      </w:r>
      <w:r w:rsidR="007E1F27">
        <w:rPr>
          <w:rFonts w:ascii="Times New Roman" w:hAnsi="Times New Roman"/>
          <w:sz w:val="28"/>
          <w:szCs w:val="28"/>
        </w:rPr>
        <w:t>H</w:t>
      </w:r>
      <w:r w:rsidRPr="00026A56">
        <w:rPr>
          <w:rFonts w:ascii="Times New Roman" w:hAnsi="Times New Roman"/>
          <w:sz w:val="28"/>
          <w:szCs w:val="28"/>
        </w:rPr>
        <w:t xml:space="preserve"> </w:t>
      </w:r>
      <w:r w:rsidR="00352CAF" w:rsidRPr="00026A56">
        <w:rPr>
          <w:rFonts w:ascii="Times New Roman" w:hAnsi="Times New Roman"/>
          <w:sz w:val="28"/>
          <w:szCs w:val="28"/>
        </w:rPr>
        <w:t xml:space="preserve">về việc </w:t>
      </w:r>
      <w:r w:rsidR="00180946">
        <w:rPr>
          <w:rFonts w:ascii="Times New Roman" w:hAnsi="Times New Roman"/>
          <w:sz w:val="28"/>
          <w:szCs w:val="28"/>
        </w:rPr>
        <w:t xml:space="preserve">giao Sở Xây dựng </w:t>
      </w:r>
      <w:r w:rsidR="00352CAF" w:rsidRPr="00026A56">
        <w:rPr>
          <w:rFonts w:ascii="Times New Roman" w:hAnsi="Times New Roman"/>
          <w:sz w:val="28"/>
          <w:szCs w:val="28"/>
        </w:rPr>
        <w:t xml:space="preserve">chủ </w:t>
      </w:r>
      <w:r w:rsidR="00180946">
        <w:rPr>
          <w:rFonts w:ascii="Times New Roman" w:hAnsi="Times New Roman"/>
          <w:sz w:val="28"/>
          <w:szCs w:val="28"/>
        </w:rPr>
        <w:t xml:space="preserve">trì, phối hợp với các cơ quan, đơn vị có liên quan thực hiện điều chỉnh </w:t>
      </w:r>
      <w:r w:rsidR="00352CAF" w:rsidRPr="00026A56">
        <w:rPr>
          <w:rFonts w:ascii="Times New Roman" w:hAnsi="Times New Roman"/>
          <w:sz w:val="28"/>
          <w:szCs w:val="28"/>
        </w:rPr>
        <w:t xml:space="preserve">đơn giá nhà cửa, vật kiến trúc và mồ mả trên địa bàn tỉnh </w:t>
      </w:r>
      <w:r w:rsidR="00A32B59">
        <w:rPr>
          <w:rFonts w:ascii="Times New Roman" w:hAnsi="Times New Roman"/>
          <w:sz w:val="28"/>
          <w:szCs w:val="28"/>
        </w:rPr>
        <w:t>để tham mưu, đề xuất UBND tỉnh</w:t>
      </w:r>
      <w:r w:rsidRPr="00026A56">
        <w:rPr>
          <w:rFonts w:ascii="Times New Roman" w:hAnsi="Times New Roman"/>
          <w:sz w:val="28"/>
          <w:szCs w:val="28"/>
        </w:rPr>
        <w:t>.</w:t>
      </w:r>
    </w:p>
    <w:p w:rsidR="00F30ADA" w:rsidRPr="00026A56" w:rsidRDefault="00F30ADA" w:rsidP="00236543">
      <w:pPr>
        <w:widowControl w:val="0"/>
        <w:spacing w:before="120" w:after="120" w:line="247" w:lineRule="auto"/>
        <w:ind w:firstLine="567"/>
        <w:jc w:val="both"/>
        <w:rPr>
          <w:rFonts w:ascii="Times New Roman" w:hAnsi="Times New Roman"/>
          <w:sz w:val="28"/>
          <w:szCs w:val="28"/>
        </w:rPr>
      </w:pPr>
      <w:r>
        <w:rPr>
          <w:rFonts w:ascii="Times New Roman" w:hAnsi="Times New Roman"/>
          <w:sz w:val="28"/>
          <w:szCs w:val="28"/>
        </w:rPr>
        <w:t xml:space="preserve">Ngày </w:t>
      </w:r>
      <w:r w:rsidR="00B056EE">
        <w:rPr>
          <w:rFonts w:ascii="Times New Roman" w:hAnsi="Times New Roman"/>
          <w:sz w:val="28"/>
          <w:szCs w:val="28"/>
        </w:rPr>
        <w:t xml:space="preserve">24/02/2023, </w:t>
      </w:r>
      <w:r w:rsidR="00827E3D" w:rsidRPr="00026A56">
        <w:rPr>
          <w:rFonts w:ascii="Times New Roman" w:hAnsi="Times New Roman"/>
          <w:sz w:val="28"/>
          <w:szCs w:val="28"/>
        </w:rPr>
        <w:t>UBND tỉnh</w:t>
      </w:r>
      <w:r w:rsidR="00827E3D">
        <w:rPr>
          <w:rFonts w:ascii="Times New Roman" w:hAnsi="Times New Roman"/>
          <w:sz w:val="28"/>
          <w:szCs w:val="28"/>
        </w:rPr>
        <w:t xml:space="preserve"> </w:t>
      </w:r>
      <w:r w:rsidR="008C6374">
        <w:rPr>
          <w:rFonts w:ascii="Times New Roman" w:hAnsi="Times New Roman"/>
          <w:sz w:val="28"/>
          <w:szCs w:val="28"/>
        </w:rPr>
        <w:t xml:space="preserve">Bình Định </w:t>
      </w:r>
      <w:r w:rsidR="00827E3D">
        <w:rPr>
          <w:rFonts w:ascii="Times New Roman" w:hAnsi="Times New Roman"/>
          <w:sz w:val="28"/>
          <w:szCs w:val="28"/>
        </w:rPr>
        <w:t xml:space="preserve">có Quyết định </w:t>
      </w:r>
      <w:r w:rsidR="00D63203">
        <w:rPr>
          <w:rFonts w:ascii="Times New Roman" w:hAnsi="Times New Roman"/>
          <w:sz w:val="28"/>
          <w:szCs w:val="28"/>
        </w:rPr>
        <w:t xml:space="preserve">số 522/QĐ-UBND về việc </w:t>
      </w:r>
      <w:r w:rsidR="00C64F71" w:rsidRPr="00C64F71">
        <w:rPr>
          <w:rFonts w:ascii="Times New Roman" w:hAnsi="Times New Roman"/>
          <w:sz w:val="28"/>
          <w:szCs w:val="28"/>
        </w:rPr>
        <w:t>ban hành chương trình công tác trọng tâm năm 2023</w:t>
      </w:r>
      <w:r w:rsidR="00C64F71">
        <w:rPr>
          <w:rFonts w:ascii="Times New Roman" w:hAnsi="Times New Roman"/>
          <w:sz w:val="28"/>
          <w:szCs w:val="28"/>
        </w:rPr>
        <w:t xml:space="preserve">, theo đó UBND tỉnh giao Sở Xây dựng </w:t>
      </w:r>
      <w:r w:rsidR="005C3DF7">
        <w:rPr>
          <w:rFonts w:ascii="Times New Roman" w:hAnsi="Times New Roman"/>
          <w:sz w:val="28"/>
          <w:szCs w:val="28"/>
        </w:rPr>
        <w:t xml:space="preserve">hoàn thành việc xác định </w:t>
      </w:r>
      <w:r w:rsidR="005C3DF7" w:rsidRPr="00026A56">
        <w:rPr>
          <w:rFonts w:ascii="Times New Roman" w:hAnsi="Times New Roman"/>
          <w:sz w:val="28"/>
          <w:szCs w:val="28"/>
        </w:rPr>
        <w:t>đơn giá nhà cửa, vật kiến trúc và mồ mả trên địa bàn tỉnh</w:t>
      </w:r>
      <w:r w:rsidR="005C3DF7">
        <w:rPr>
          <w:rFonts w:ascii="Times New Roman" w:hAnsi="Times New Roman"/>
          <w:sz w:val="28"/>
          <w:szCs w:val="28"/>
        </w:rPr>
        <w:t xml:space="preserve"> năm 2023 để trình ban hành trong tháng 4/2023.</w:t>
      </w:r>
    </w:p>
    <w:p w:rsidR="002F3005" w:rsidRPr="00026A56" w:rsidRDefault="00990661" w:rsidP="00236543">
      <w:pPr>
        <w:widowControl w:val="0"/>
        <w:spacing w:before="120" w:after="120" w:line="247" w:lineRule="auto"/>
        <w:ind w:firstLine="567"/>
        <w:jc w:val="both"/>
        <w:rPr>
          <w:rFonts w:ascii="Times New Roman" w:hAnsi="Times New Roman"/>
          <w:b/>
          <w:sz w:val="28"/>
          <w:szCs w:val="28"/>
          <w:lang w:val="vi-VN"/>
        </w:rPr>
      </w:pPr>
      <w:r w:rsidRPr="00026A56">
        <w:rPr>
          <w:rFonts w:ascii="Times New Roman" w:hAnsi="Times New Roman"/>
          <w:b/>
          <w:sz w:val="28"/>
          <w:szCs w:val="28"/>
          <w:lang w:val="pt-BR"/>
        </w:rPr>
        <w:t>2</w:t>
      </w:r>
      <w:r w:rsidR="002F3005" w:rsidRPr="00026A56">
        <w:rPr>
          <w:rFonts w:ascii="Times New Roman" w:hAnsi="Times New Roman"/>
          <w:b/>
          <w:sz w:val="28"/>
          <w:szCs w:val="28"/>
          <w:lang w:val="pt-BR"/>
        </w:rPr>
        <w:t xml:space="preserve">. Các căn cứ </w:t>
      </w:r>
      <w:r w:rsidR="008A6AA3" w:rsidRPr="00026A56">
        <w:rPr>
          <w:rFonts w:ascii="Times New Roman" w:hAnsi="Times New Roman"/>
          <w:b/>
          <w:sz w:val="28"/>
          <w:szCs w:val="28"/>
          <w:lang w:val="pt-BR"/>
        </w:rPr>
        <w:t xml:space="preserve">xác định </w:t>
      </w:r>
      <w:r w:rsidR="00092BF6" w:rsidRPr="00026A56">
        <w:rPr>
          <w:rFonts w:ascii="Times New Roman" w:hAnsi="Times New Roman"/>
          <w:b/>
          <w:sz w:val="28"/>
          <w:szCs w:val="28"/>
          <w:lang w:val="pt-BR"/>
        </w:rPr>
        <w:t xml:space="preserve">Đơn </w:t>
      </w:r>
      <w:r w:rsidR="004F7083" w:rsidRPr="00026A56">
        <w:rPr>
          <w:rFonts w:ascii="Times New Roman" w:hAnsi="Times New Roman"/>
          <w:b/>
          <w:sz w:val="28"/>
          <w:szCs w:val="28"/>
          <w:lang w:val="pt-BR"/>
        </w:rPr>
        <w:t>đơn giá nhà cửa, vật kiến trúc và mồ mả trên địa bàn tỉnh năm 2023</w:t>
      </w:r>
    </w:p>
    <w:p w:rsidR="00483BE8" w:rsidRPr="00026A56" w:rsidRDefault="00483BE8" w:rsidP="00236543">
      <w:pPr>
        <w:widowControl w:val="0"/>
        <w:spacing w:before="120" w:after="120" w:line="247" w:lineRule="auto"/>
        <w:ind w:firstLine="567"/>
        <w:jc w:val="both"/>
        <w:rPr>
          <w:rFonts w:ascii="Times New Roman" w:hAnsi="Times New Roman"/>
          <w:sz w:val="28"/>
          <w:szCs w:val="28"/>
          <w:lang w:val="pt-BR"/>
        </w:rPr>
      </w:pPr>
      <w:r w:rsidRPr="00026A56">
        <w:rPr>
          <w:rFonts w:ascii="Times New Roman" w:hAnsi="Times New Roman"/>
          <w:sz w:val="28"/>
          <w:szCs w:val="28"/>
          <w:lang w:val="vi-VN"/>
        </w:rPr>
        <w:t xml:space="preserve">- </w:t>
      </w:r>
      <w:r w:rsidR="00A42C75" w:rsidRPr="00026A56">
        <w:rPr>
          <w:rFonts w:ascii="Times New Roman" w:hAnsi="Times New Roman"/>
          <w:sz w:val="28"/>
          <w:szCs w:val="28"/>
          <w:lang w:val="pt-BR"/>
        </w:rPr>
        <w:t>Luật Xây dựng số 50/2014/QH13 đã được sửa đổi, bổ sung một số điều theo Luật số 03/2016/QH14, Luật số 35/2018/QH14, Luật số 40/2019/QH14 và Luật số 62/2020/QH14</w:t>
      </w:r>
      <w:r w:rsidR="004F1C7B" w:rsidRPr="00026A56">
        <w:rPr>
          <w:rFonts w:ascii="Times New Roman" w:hAnsi="Times New Roman"/>
          <w:sz w:val="28"/>
          <w:szCs w:val="28"/>
          <w:lang w:val="pt-BR"/>
        </w:rPr>
        <w:t>;</w:t>
      </w:r>
    </w:p>
    <w:p w:rsidR="004F1C7B" w:rsidRPr="00026A56" w:rsidRDefault="004F1C7B" w:rsidP="00236543">
      <w:pPr>
        <w:widowControl w:val="0"/>
        <w:spacing w:before="120" w:after="120" w:line="247" w:lineRule="auto"/>
        <w:ind w:firstLine="567"/>
        <w:jc w:val="both"/>
        <w:rPr>
          <w:rFonts w:ascii="Times New Roman" w:hAnsi="Times New Roman"/>
          <w:sz w:val="28"/>
          <w:szCs w:val="28"/>
          <w:lang w:val="pt-BR"/>
        </w:rPr>
      </w:pPr>
      <w:r w:rsidRPr="00026A56">
        <w:rPr>
          <w:rFonts w:ascii="Times New Roman" w:hAnsi="Times New Roman"/>
          <w:sz w:val="28"/>
          <w:szCs w:val="28"/>
          <w:lang w:val="pt-BR"/>
        </w:rPr>
        <w:t xml:space="preserve">- </w:t>
      </w:r>
      <w:r w:rsidR="00706725" w:rsidRPr="00026A56">
        <w:rPr>
          <w:rFonts w:ascii="Times New Roman" w:hAnsi="Times New Roman"/>
          <w:sz w:val="28"/>
          <w:szCs w:val="28"/>
          <w:lang w:val="pt-BR"/>
        </w:rPr>
        <w:t>Nghị định số 10/2021/NĐ-CP ngày 09/02/2021 của Chính phủ về quản lý chi phí đầu tư xây dựng</w:t>
      </w:r>
      <w:r w:rsidRPr="00026A56">
        <w:rPr>
          <w:rFonts w:ascii="Times New Roman" w:hAnsi="Times New Roman"/>
          <w:sz w:val="28"/>
          <w:szCs w:val="28"/>
          <w:lang w:val="pt-BR"/>
        </w:rPr>
        <w:t>;</w:t>
      </w:r>
    </w:p>
    <w:p w:rsidR="00D77D39" w:rsidRPr="00026A56" w:rsidRDefault="00E01D6B" w:rsidP="00236543">
      <w:pPr>
        <w:widowControl w:val="0"/>
        <w:spacing w:before="120" w:after="120" w:line="247" w:lineRule="auto"/>
        <w:ind w:firstLine="567"/>
        <w:jc w:val="both"/>
        <w:rPr>
          <w:rFonts w:ascii="Times New Roman" w:hAnsi="Times New Roman"/>
          <w:sz w:val="28"/>
          <w:szCs w:val="28"/>
          <w:lang w:val="pt-BR"/>
        </w:rPr>
      </w:pPr>
      <w:r w:rsidRPr="00026A56">
        <w:rPr>
          <w:rFonts w:ascii="Times New Roman" w:hAnsi="Times New Roman"/>
          <w:sz w:val="28"/>
          <w:szCs w:val="28"/>
          <w:lang w:val="pt-BR"/>
        </w:rPr>
        <w:t>- Nghị định số 15/2021/NĐ-CP ngày 03/3/2021 của Chính phủ quy định chi tiết một số nội dung về quản lý dự án đầu tư xây dựng;</w:t>
      </w:r>
    </w:p>
    <w:p w:rsidR="008F3CDF" w:rsidRPr="00026A56" w:rsidRDefault="004F1C7B" w:rsidP="00236543">
      <w:pPr>
        <w:widowControl w:val="0"/>
        <w:spacing w:before="120" w:after="120" w:line="247" w:lineRule="auto"/>
        <w:ind w:firstLine="567"/>
        <w:jc w:val="both"/>
        <w:rPr>
          <w:rFonts w:ascii="Times New Roman" w:hAnsi="Times New Roman"/>
          <w:sz w:val="28"/>
          <w:szCs w:val="28"/>
          <w:lang w:val="pt-BR"/>
        </w:rPr>
      </w:pPr>
      <w:r w:rsidRPr="00026A56">
        <w:rPr>
          <w:rFonts w:ascii="Times New Roman" w:hAnsi="Times New Roman"/>
          <w:sz w:val="28"/>
          <w:szCs w:val="28"/>
          <w:lang w:val="pt-BR"/>
        </w:rPr>
        <w:t xml:space="preserve">- </w:t>
      </w:r>
      <w:r w:rsidR="008F3CDF" w:rsidRPr="00026A56">
        <w:rPr>
          <w:rFonts w:ascii="Times New Roman" w:hAnsi="Times New Roman"/>
          <w:sz w:val="28"/>
          <w:szCs w:val="28"/>
          <w:lang w:val="pt-BR"/>
        </w:rPr>
        <w:t>Thông tư số 11/2021/TT-BXD ngày 31/8/2021 của Bộ Xây dựng hướng dẫn một số nội dung xác định và quản lý chi phí đầu tư xây dựng;</w:t>
      </w:r>
    </w:p>
    <w:p w:rsidR="008F3CDF" w:rsidRPr="00026A56" w:rsidRDefault="008F3CDF" w:rsidP="00236543">
      <w:pPr>
        <w:widowControl w:val="0"/>
        <w:spacing w:before="120" w:after="120" w:line="247" w:lineRule="auto"/>
        <w:ind w:firstLine="567"/>
        <w:jc w:val="both"/>
        <w:rPr>
          <w:rFonts w:ascii="Times New Roman" w:hAnsi="Times New Roman"/>
          <w:sz w:val="28"/>
          <w:szCs w:val="28"/>
          <w:lang w:val="pt-BR"/>
        </w:rPr>
      </w:pPr>
      <w:r w:rsidRPr="00026A56">
        <w:rPr>
          <w:rFonts w:ascii="Times New Roman" w:hAnsi="Times New Roman"/>
          <w:sz w:val="28"/>
          <w:szCs w:val="28"/>
          <w:lang w:val="pt-BR"/>
        </w:rPr>
        <w:t>- Thông tư số 12/2021/TT-BXD ngày 31/8/2021 của Bộ Xây dựng ban hành định mức xây dựng;</w:t>
      </w:r>
    </w:p>
    <w:p w:rsidR="004F1C7B" w:rsidRPr="00026A56" w:rsidRDefault="008F3CDF" w:rsidP="00236543">
      <w:pPr>
        <w:widowControl w:val="0"/>
        <w:spacing w:before="120" w:after="120" w:line="247" w:lineRule="auto"/>
        <w:ind w:firstLine="567"/>
        <w:jc w:val="both"/>
        <w:rPr>
          <w:rFonts w:ascii="Times New Roman" w:hAnsi="Times New Roman"/>
          <w:sz w:val="28"/>
          <w:szCs w:val="28"/>
          <w:lang w:val="pt-BR"/>
        </w:rPr>
      </w:pPr>
      <w:r w:rsidRPr="00026A56">
        <w:rPr>
          <w:rFonts w:ascii="Times New Roman" w:hAnsi="Times New Roman"/>
          <w:sz w:val="28"/>
          <w:szCs w:val="28"/>
          <w:lang w:val="pt-BR"/>
        </w:rPr>
        <w:t>- Thông tư số 13/2021/TT-BXD ngày 31/8/2021 của Bộ Xây dựng hướng dẫn phương pháp xác định các chỉ tiêu kinh tế kỹ thuật và đo bóc khối lượng công trình</w:t>
      </w:r>
      <w:r w:rsidR="00E43DB0" w:rsidRPr="00026A56">
        <w:rPr>
          <w:rFonts w:ascii="Times New Roman" w:hAnsi="Times New Roman"/>
          <w:sz w:val="28"/>
          <w:szCs w:val="28"/>
          <w:lang w:val="pt-BR"/>
        </w:rPr>
        <w:t>;</w:t>
      </w:r>
    </w:p>
    <w:p w:rsidR="00483BE8" w:rsidRPr="00026A56" w:rsidRDefault="00483BE8" w:rsidP="00236543">
      <w:pPr>
        <w:widowControl w:val="0"/>
        <w:spacing w:before="120" w:after="120" w:line="247" w:lineRule="auto"/>
        <w:ind w:firstLine="567"/>
        <w:jc w:val="both"/>
        <w:rPr>
          <w:rFonts w:ascii="Times New Roman" w:hAnsi="Times New Roman"/>
          <w:sz w:val="28"/>
          <w:szCs w:val="28"/>
          <w:lang w:val="vi-VN"/>
        </w:rPr>
      </w:pPr>
      <w:r w:rsidRPr="00026A56">
        <w:rPr>
          <w:rFonts w:ascii="Times New Roman" w:hAnsi="Times New Roman"/>
          <w:sz w:val="28"/>
          <w:szCs w:val="28"/>
          <w:lang w:val="pt-BR"/>
        </w:rPr>
        <w:t>- Một số tài liệu khác</w:t>
      </w:r>
      <w:r w:rsidRPr="00026A56">
        <w:rPr>
          <w:rFonts w:ascii="Times New Roman" w:hAnsi="Times New Roman"/>
          <w:sz w:val="28"/>
          <w:szCs w:val="28"/>
          <w:lang w:val="vi-VN"/>
        </w:rPr>
        <w:t xml:space="preserve"> </w:t>
      </w:r>
      <w:r w:rsidRPr="00026A56">
        <w:rPr>
          <w:rFonts w:ascii="Times New Roman" w:hAnsi="Times New Roman"/>
          <w:sz w:val="28"/>
          <w:szCs w:val="28"/>
          <w:lang w:val="pt-BR"/>
        </w:rPr>
        <w:t>có liên quan</w:t>
      </w:r>
      <w:r w:rsidRPr="00026A56">
        <w:rPr>
          <w:rFonts w:ascii="Times New Roman" w:hAnsi="Times New Roman"/>
          <w:sz w:val="28"/>
          <w:szCs w:val="28"/>
          <w:lang w:val="vi-VN"/>
        </w:rPr>
        <w:t>.</w:t>
      </w:r>
    </w:p>
    <w:p w:rsidR="00002221" w:rsidRPr="00026A56" w:rsidRDefault="00151630" w:rsidP="00236543">
      <w:pPr>
        <w:widowControl w:val="0"/>
        <w:spacing w:before="120" w:after="120" w:line="247" w:lineRule="auto"/>
        <w:ind w:firstLine="567"/>
        <w:jc w:val="both"/>
        <w:rPr>
          <w:rFonts w:ascii="Times New Roman" w:hAnsi="Times New Roman"/>
          <w:b/>
          <w:sz w:val="28"/>
          <w:szCs w:val="28"/>
          <w:lang w:val="nb-NO"/>
        </w:rPr>
      </w:pPr>
      <w:r w:rsidRPr="00026A56">
        <w:rPr>
          <w:rFonts w:ascii="Times New Roman" w:hAnsi="Times New Roman"/>
          <w:b/>
          <w:sz w:val="28"/>
          <w:szCs w:val="28"/>
          <w:lang w:val="vi-VN"/>
        </w:rPr>
        <w:t>3</w:t>
      </w:r>
      <w:r w:rsidR="00002221" w:rsidRPr="00026A56">
        <w:rPr>
          <w:rFonts w:ascii="Times New Roman" w:hAnsi="Times New Roman"/>
          <w:b/>
          <w:sz w:val="28"/>
          <w:szCs w:val="28"/>
          <w:lang w:val="vi-VN"/>
        </w:rPr>
        <w:t>. Tổ chức thực hiện</w:t>
      </w:r>
    </w:p>
    <w:p w:rsidR="00E864F7" w:rsidRDefault="00AA6F1A" w:rsidP="00236543">
      <w:pPr>
        <w:widowControl w:val="0"/>
        <w:spacing w:before="120" w:after="120" w:line="247" w:lineRule="auto"/>
        <w:ind w:firstLine="567"/>
        <w:jc w:val="both"/>
        <w:rPr>
          <w:rFonts w:ascii="Times New Roman" w:hAnsi="Times New Roman"/>
          <w:sz w:val="28"/>
          <w:szCs w:val="28"/>
          <w:lang w:val="nb-NO"/>
        </w:rPr>
      </w:pPr>
      <w:r w:rsidRPr="00026A56">
        <w:rPr>
          <w:rFonts w:ascii="Times New Roman" w:hAnsi="Times New Roman"/>
          <w:sz w:val="28"/>
          <w:szCs w:val="28"/>
          <w:lang w:val="nb-NO"/>
        </w:rPr>
        <w:t>- C</w:t>
      </w:r>
      <w:r w:rsidR="00DC407E" w:rsidRPr="00026A56">
        <w:rPr>
          <w:rFonts w:ascii="Times New Roman" w:hAnsi="Times New Roman"/>
          <w:sz w:val="28"/>
          <w:szCs w:val="28"/>
          <w:lang w:val="nb-NO"/>
        </w:rPr>
        <w:t>ông tác c</w:t>
      </w:r>
      <w:r w:rsidR="00E116BC" w:rsidRPr="00026A56">
        <w:rPr>
          <w:rFonts w:ascii="Times New Roman" w:hAnsi="Times New Roman"/>
          <w:sz w:val="28"/>
          <w:szCs w:val="28"/>
          <w:lang w:val="nb-NO"/>
        </w:rPr>
        <w:t>huẩn bị</w:t>
      </w:r>
      <w:r w:rsidRPr="00026A56">
        <w:rPr>
          <w:rFonts w:ascii="Times New Roman" w:hAnsi="Times New Roman"/>
          <w:sz w:val="28"/>
          <w:szCs w:val="28"/>
          <w:lang w:val="nb-NO"/>
        </w:rPr>
        <w:t>:</w:t>
      </w:r>
      <w:r w:rsidR="00534048" w:rsidRPr="00026A56">
        <w:rPr>
          <w:rFonts w:ascii="Times New Roman" w:hAnsi="Times New Roman"/>
          <w:sz w:val="28"/>
          <w:szCs w:val="28"/>
          <w:lang w:val="nb-NO"/>
        </w:rPr>
        <w:t xml:space="preserve"> </w:t>
      </w:r>
      <w:r w:rsidR="00E864F7" w:rsidRPr="00E864F7">
        <w:rPr>
          <w:rFonts w:ascii="Times New Roman" w:hAnsi="Times New Roman"/>
          <w:sz w:val="28"/>
          <w:szCs w:val="28"/>
          <w:lang w:val="nb-NO"/>
        </w:rPr>
        <w:t xml:space="preserve">Thu thập thông tin, lập danh mục các công việc cần khảo sát </w:t>
      </w:r>
      <w:r w:rsidR="00F15FD3">
        <w:rPr>
          <w:rFonts w:ascii="Times New Roman" w:hAnsi="Times New Roman"/>
          <w:sz w:val="28"/>
          <w:szCs w:val="28"/>
          <w:lang w:val="nb-NO"/>
        </w:rPr>
        <w:t>(</w:t>
      </w:r>
      <w:r w:rsidR="00093E6C" w:rsidRPr="00026A56">
        <w:rPr>
          <w:rFonts w:ascii="Times New Roman" w:hAnsi="Times New Roman"/>
          <w:sz w:val="28"/>
          <w:szCs w:val="28"/>
          <w:lang w:val="nb-NO"/>
        </w:rPr>
        <w:t>điều chỉnh, bổ sung cơ sở dữ liệu gốc</w:t>
      </w:r>
      <w:r w:rsidR="00093E6C">
        <w:rPr>
          <w:rFonts w:ascii="Times New Roman" w:hAnsi="Times New Roman"/>
          <w:sz w:val="28"/>
          <w:szCs w:val="28"/>
          <w:lang w:val="nb-NO"/>
        </w:rPr>
        <w:t xml:space="preserve">; </w:t>
      </w:r>
      <w:r w:rsidR="00F15FD3" w:rsidRPr="00026A56">
        <w:rPr>
          <w:rFonts w:ascii="Times New Roman" w:hAnsi="Times New Roman"/>
          <w:sz w:val="28"/>
          <w:szCs w:val="28"/>
          <w:lang w:val="nb-NO"/>
        </w:rPr>
        <w:t>giá vật liệu</w:t>
      </w:r>
      <w:r w:rsidR="00093E6C">
        <w:rPr>
          <w:rFonts w:ascii="Times New Roman" w:hAnsi="Times New Roman"/>
          <w:sz w:val="28"/>
          <w:szCs w:val="28"/>
          <w:lang w:val="nb-NO"/>
        </w:rPr>
        <w:t xml:space="preserve"> xây dựng</w:t>
      </w:r>
      <w:r w:rsidR="00F15FD3" w:rsidRPr="00026A56">
        <w:rPr>
          <w:rFonts w:ascii="Times New Roman" w:hAnsi="Times New Roman"/>
          <w:sz w:val="28"/>
          <w:szCs w:val="28"/>
          <w:lang w:val="nb-NO"/>
        </w:rPr>
        <w:t>, nhân công, ca máy thiết bị</w:t>
      </w:r>
      <w:r w:rsidR="00F15FD3">
        <w:rPr>
          <w:rFonts w:ascii="Times New Roman" w:hAnsi="Times New Roman"/>
          <w:sz w:val="28"/>
          <w:szCs w:val="28"/>
          <w:lang w:val="nb-NO"/>
        </w:rPr>
        <w:t>)</w:t>
      </w:r>
      <w:r w:rsidR="00E864F7" w:rsidRPr="00E864F7">
        <w:rPr>
          <w:rFonts w:ascii="Times New Roman" w:hAnsi="Times New Roman"/>
          <w:sz w:val="28"/>
          <w:szCs w:val="28"/>
          <w:lang w:val="nb-NO"/>
        </w:rPr>
        <w:t>; lập phương án điều tra thống kê và lập mẫu phiếu điều tra thống kê, giám sát công tác khảo sát</w:t>
      </w:r>
      <w:r w:rsidR="003C3DCF">
        <w:rPr>
          <w:rFonts w:ascii="Times New Roman" w:hAnsi="Times New Roman"/>
          <w:sz w:val="28"/>
          <w:szCs w:val="28"/>
          <w:lang w:val="nb-NO"/>
        </w:rPr>
        <w:t>.</w:t>
      </w:r>
    </w:p>
    <w:p w:rsidR="00B95764" w:rsidRPr="00CF4065" w:rsidRDefault="00B95764" w:rsidP="00B95764">
      <w:pPr>
        <w:spacing w:before="120" w:after="120" w:line="247" w:lineRule="auto"/>
        <w:ind w:firstLine="567"/>
        <w:jc w:val="both"/>
        <w:rPr>
          <w:rFonts w:ascii="Times New Roman" w:hAnsi="Times New Roman"/>
          <w:sz w:val="28"/>
          <w:szCs w:val="28"/>
          <w:lang w:val="nb-NO"/>
        </w:rPr>
      </w:pPr>
      <w:r w:rsidRPr="00CF4065">
        <w:rPr>
          <w:rFonts w:ascii="Times New Roman" w:hAnsi="Times New Roman"/>
          <w:sz w:val="28"/>
          <w:szCs w:val="28"/>
          <w:lang w:val="nb-NO"/>
        </w:rPr>
        <w:t xml:space="preserve">- Công tác điều </w:t>
      </w:r>
      <w:r>
        <w:rPr>
          <w:rFonts w:ascii="Times New Roman" w:hAnsi="Times New Roman"/>
          <w:sz w:val="28"/>
          <w:szCs w:val="28"/>
          <w:lang w:val="nb-NO"/>
        </w:rPr>
        <w:t>tra, khảo sát, thu thập số liệu</w:t>
      </w:r>
      <w:r w:rsidRPr="00CF4065">
        <w:rPr>
          <w:rFonts w:ascii="Times New Roman" w:hAnsi="Times New Roman"/>
          <w:sz w:val="28"/>
          <w:szCs w:val="28"/>
          <w:lang w:val="nb-NO"/>
        </w:rPr>
        <w:t>: Di chuyển</w:t>
      </w:r>
      <w:r>
        <w:rPr>
          <w:rFonts w:ascii="Times New Roman" w:hAnsi="Times New Roman"/>
          <w:sz w:val="28"/>
          <w:szCs w:val="28"/>
          <w:lang w:val="nb-NO"/>
        </w:rPr>
        <w:t>,</w:t>
      </w:r>
      <w:r w:rsidRPr="00CF4065">
        <w:rPr>
          <w:rFonts w:ascii="Times New Roman" w:hAnsi="Times New Roman"/>
          <w:sz w:val="28"/>
          <w:szCs w:val="28"/>
          <w:lang w:val="nb-NO"/>
        </w:rPr>
        <w:t xml:space="preserve"> khảo sát thực tế.</w:t>
      </w:r>
    </w:p>
    <w:p w:rsidR="007C5D81" w:rsidRPr="00026A56" w:rsidRDefault="00D84751" w:rsidP="00236543">
      <w:pPr>
        <w:widowControl w:val="0"/>
        <w:spacing w:before="120" w:after="120" w:line="247" w:lineRule="auto"/>
        <w:ind w:firstLine="567"/>
        <w:jc w:val="both"/>
        <w:rPr>
          <w:rFonts w:ascii="Times New Roman" w:hAnsi="Times New Roman"/>
          <w:sz w:val="28"/>
          <w:szCs w:val="28"/>
          <w:lang w:val="nb-NO"/>
        </w:rPr>
      </w:pPr>
      <w:r>
        <w:rPr>
          <w:rFonts w:ascii="Times New Roman" w:hAnsi="Times New Roman"/>
          <w:sz w:val="28"/>
          <w:szCs w:val="28"/>
          <w:lang w:val="nb-NO"/>
        </w:rPr>
        <w:t xml:space="preserve">- </w:t>
      </w:r>
      <w:r w:rsidR="00862DFC" w:rsidRPr="00CF4065">
        <w:rPr>
          <w:rFonts w:ascii="Times New Roman" w:hAnsi="Times New Roman"/>
          <w:sz w:val="28"/>
          <w:szCs w:val="28"/>
          <w:lang w:val="nb-NO"/>
        </w:rPr>
        <w:t xml:space="preserve">Công tác </w:t>
      </w:r>
      <w:r w:rsidR="00542279">
        <w:rPr>
          <w:rFonts w:ascii="Times New Roman" w:hAnsi="Times New Roman"/>
          <w:sz w:val="28"/>
          <w:szCs w:val="28"/>
          <w:lang w:val="nb-NO"/>
        </w:rPr>
        <w:t>xử lý số liệu, tính toán</w:t>
      </w:r>
      <w:r w:rsidR="00862DFC">
        <w:rPr>
          <w:rFonts w:ascii="Times New Roman" w:hAnsi="Times New Roman"/>
          <w:sz w:val="28"/>
          <w:szCs w:val="28"/>
          <w:lang w:val="nb-NO"/>
        </w:rPr>
        <w:t>,</w:t>
      </w:r>
      <w:r w:rsidR="00862DFC" w:rsidRPr="00811DAA">
        <w:t xml:space="preserve"> </w:t>
      </w:r>
      <w:r w:rsidR="00862DFC" w:rsidRPr="00811DAA">
        <w:rPr>
          <w:rFonts w:ascii="Times New Roman" w:hAnsi="Times New Roman"/>
          <w:sz w:val="28"/>
          <w:szCs w:val="28"/>
          <w:lang w:val="nb-NO"/>
        </w:rPr>
        <w:t>lập báo cáo</w:t>
      </w:r>
      <w:r w:rsidR="00862DFC">
        <w:rPr>
          <w:rFonts w:ascii="Times New Roman" w:hAnsi="Times New Roman"/>
          <w:sz w:val="28"/>
          <w:szCs w:val="28"/>
          <w:lang w:val="nb-NO"/>
        </w:rPr>
        <w:t xml:space="preserve">: </w:t>
      </w:r>
      <w:r w:rsidR="0021148C" w:rsidRPr="00026A56">
        <w:rPr>
          <w:rFonts w:ascii="Times New Roman" w:hAnsi="Times New Roman"/>
          <w:sz w:val="28"/>
          <w:szCs w:val="28"/>
          <w:lang w:val="nb-NO"/>
        </w:rPr>
        <w:t xml:space="preserve">Lập dự toán xây dựng cho các thiết kế mẫu theo các định mức, giá vật liệu xây dựng hiện hành kết hợp với khảo </w:t>
      </w:r>
      <w:r w:rsidR="0021148C" w:rsidRPr="00026A56">
        <w:rPr>
          <w:rFonts w:ascii="Times New Roman" w:hAnsi="Times New Roman"/>
          <w:sz w:val="28"/>
          <w:szCs w:val="28"/>
          <w:lang w:val="nb-NO"/>
        </w:rPr>
        <w:lastRenderedPageBreak/>
        <w:t>sát giá các đơn vị có tư cách pháp nhân, năng lực, kinh nghiệm hoặc các chuyên gia có kinh nghiệm trong công tác bồi thường, giải phóng mặt bằng</w:t>
      </w:r>
      <w:r w:rsidR="00F45795" w:rsidRPr="00026A56">
        <w:rPr>
          <w:rFonts w:ascii="Times New Roman" w:hAnsi="Times New Roman"/>
          <w:sz w:val="28"/>
          <w:szCs w:val="28"/>
          <w:lang w:val="nb-NO"/>
        </w:rPr>
        <w:t>.</w:t>
      </w:r>
      <w:r w:rsidR="000579BC" w:rsidRPr="00026A56">
        <w:t xml:space="preserve"> </w:t>
      </w:r>
      <w:r w:rsidR="000579BC" w:rsidRPr="00026A56">
        <w:rPr>
          <w:rFonts w:ascii="Times New Roman" w:hAnsi="Times New Roman"/>
          <w:sz w:val="28"/>
          <w:szCs w:val="28"/>
          <w:lang w:val="nb-NO"/>
        </w:rPr>
        <w:t>Tính toán Đơn giá nhà cửa, vật kiến trúc và mồ mả trên địa bàn tỉnh năm 2023.</w:t>
      </w:r>
    </w:p>
    <w:p w:rsidR="00462C6B" w:rsidRPr="00026A56" w:rsidRDefault="00462C6B" w:rsidP="00236543">
      <w:pPr>
        <w:widowControl w:val="0"/>
        <w:spacing w:before="120" w:after="120" w:line="247" w:lineRule="auto"/>
        <w:ind w:firstLine="567"/>
        <w:jc w:val="both"/>
        <w:rPr>
          <w:rFonts w:ascii="Times New Roman" w:hAnsi="Times New Roman"/>
          <w:sz w:val="28"/>
          <w:szCs w:val="28"/>
          <w:lang w:val="nb-NO"/>
        </w:rPr>
      </w:pPr>
      <w:r w:rsidRPr="00026A56">
        <w:rPr>
          <w:rFonts w:ascii="Times New Roman" w:hAnsi="Times New Roman"/>
          <w:sz w:val="28"/>
          <w:szCs w:val="28"/>
          <w:lang w:val="nb-NO"/>
        </w:rPr>
        <w:t xml:space="preserve">- </w:t>
      </w:r>
      <w:r w:rsidR="00956E05" w:rsidRPr="00026A56">
        <w:rPr>
          <w:rFonts w:ascii="Times New Roman" w:hAnsi="Times New Roman"/>
          <w:sz w:val="28"/>
          <w:szCs w:val="28"/>
          <w:lang w:val="nb-NO"/>
        </w:rPr>
        <w:t>Kiểm tra, in ấn và lưu trữ hồ sơ</w:t>
      </w:r>
      <w:r w:rsidRPr="00026A56">
        <w:rPr>
          <w:rFonts w:ascii="Times New Roman" w:hAnsi="Times New Roman"/>
          <w:sz w:val="28"/>
          <w:szCs w:val="28"/>
          <w:lang w:val="nb-NO"/>
        </w:rPr>
        <w:t>.</w:t>
      </w:r>
    </w:p>
    <w:p w:rsidR="00AB4F76" w:rsidRPr="00026A56" w:rsidRDefault="00990661" w:rsidP="00236543">
      <w:pPr>
        <w:pStyle w:val="Daumuc"/>
        <w:spacing w:before="120" w:after="120" w:line="247" w:lineRule="auto"/>
        <w:ind w:firstLine="567"/>
        <w:rPr>
          <w:bCs w:val="0"/>
          <w:lang w:val="vi-VN"/>
        </w:rPr>
      </w:pPr>
      <w:r w:rsidRPr="00026A56">
        <w:rPr>
          <w:bCs w:val="0"/>
        </w:rPr>
        <w:t>4</w:t>
      </w:r>
      <w:r w:rsidR="00AB4F76" w:rsidRPr="00026A56">
        <w:rPr>
          <w:bCs w:val="0"/>
          <w:lang w:val="vi-VN"/>
        </w:rPr>
        <w:t xml:space="preserve">. </w:t>
      </w:r>
      <w:r w:rsidRPr="00026A56">
        <w:rPr>
          <w:bCs w:val="0"/>
          <w:lang w:val="vi-VN"/>
        </w:rPr>
        <w:t>Thời gian hoàn thành</w:t>
      </w:r>
    </w:p>
    <w:p w:rsidR="00A85AD6" w:rsidRPr="00026A56" w:rsidRDefault="007B13EF" w:rsidP="00236543">
      <w:pPr>
        <w:pStyle w:val="Daumuc"/>
        <w:spacing w:before="120" w:after="120" w:line="247" w:lineRule="auto"/>
        <w:ind w:firstLine="567"/>
        <w:rPr>
          <w:b w:val="0"/>
          <w:bCs w:val="0"/>
          <w:lang w:val="vi-VN"/>
        </w:rPr>
      </w:pPr>
      <w:r w:rsidRPr="00026A56">
        <w:rPr>
          <w:b w:val="0"/>
          <w:bCs w:val="0"/>
        </w:rPr>
        <w:t>a)</w:t>
      </w:r>
      <w:r w:rsidR="00A37945" w:rsidRPr="00026A56">
        <w:rPr>
          <w:b w:val="0"/>
          <w:bCs w:val="0"/>
          <w:lang w:val="vi-VN"/>
        </w:rPr>
        <w:t xml:space="preserve"> </w:t>
      </w:r>
      <w:r w:rsidR="00E9070F" w:rsidRPr="00026A56">
        <w:rPr>
          <w:b w:val="0"/>
          <w:bCs w:val="0"/>
          <w:lang w:val="vi-VN"/>
        </w:rPr>
        <w:t xml:space="preserve">Xin chủ trương thực hiện, phê duyệt kinh phí thuê tư vấn </w:t>
      </w:r>
      <w:r w:rsidR="00FB6AB0" w:rsidRPr="00026A56">
        <w:rPr>
          <w:b w:val="0"/>
          <w:bCs w:val="0"/>
          <w:lang w:val="vi-VN"/>
        </w:rPr>
        <w:t>thực hiện khảo sát, thu thập thông tin để điều chỉnh, bổ sung cơ sở dữ liệu gốc và xác định đơn giá nhà cửa, vật kiến trúc và mồ mả trên địa bàn tỉnh năm 2023 và các năm tiếp theo từ 2024-2030</w:t>
      </w:r>
      <w:r w:rsidR="00E9070F" w:rsidRPr="00026A56">
        <w:rPr>
          <w:b w:val="0"/>
          <w:bCs w:val="0"/>
          <w:lang w:val="vi-VN"/>
        </w:rPr>
        <w:t xml:space="preserve">: Dự kiến </w:t>
      </w:r>
      <w:r w:rsidR="00462A57">
        <w:rPr>
          <w:b w:val="0"/>
          <w:bCs w:val="0"/>
        </w:rPr>
        <w:t>10</w:t>
      </w:r>
      <w:r w:rsidR="00E9070F" w:rsidRPr="00026A56">
        <w:rPr>
          <w:b w:val="0"/>
          <w:bCs w:val="0"/>
          <w:lang w:val="vi-VN"/>
        </w:rPr>
        <w:t xml:space="preserve"> ngày.</w:t>
      </w:r>
    </w:p>
    <w:p w:rsidR="00274651" w:rsidRPr="00026A56" w:rsidRDefault="00274651" w:rsidP="00236543">
      <w:pPr>
        <w:pStyle w:val="Daumuc"/>
        <w:spacing w:before="120" w:after="120" w:line="247" w:lineRule="auto"/>
        <w:ind w:firstLine="567"/>
        <w:rPr>
          <w:b w:val="0"/>
          <w:bCs w:val="0"/>
        </w:rPr>
      </w:pPr>
      <w:r w:rsidRPr="00026A56">
        <w:rPr>
          <w:b w:val="0"/>
          <w:bCs w:val="0"/>
        </w:rPr>
        <w:t xml:space="preserve">b) </w:t>
      </w:r>
      <w:r w:rsidR="00847322" w:rsidRPr="00026A56">
        <w:rPr>
          <w:b w:val="0"/>
          <w:bCs w:val="0"/>
        </w:rPr>
        <w:t xml:space="preserve">Trình </w:t>
      </w:r>
      <w:r w:rsidR="001D7294" w:rsidRPr="00026A56">
        <w:rPr>
          <w:b w:val="0"/>
          <w:bCs w:val="0"/>
        </w:rPr>
        <w:t>phê duyệt</w:t>
      </w:r>
      <w:r w:rsidR="00550BFB" w:rsidRPr="00026A56">
        <w:rPr>
          <w:b w:val="0"/>
          <w:bCs w:val="0"/>
        </w:rPr>
        <w:t xml:space="preserve"> kế hoạch lựa chọn nhà thầu, lựa chọn đơn vị tư vấn, ký kết hợp đồng thực hiện</w:t>
      </w:r>
      <w:r w:rsidR="00E41A1B" w:rsidRPr="00026A56">
        <w:rPr>
          <w:b w:val="0"/>
          <w:bCs w:val="0"/>
          <w:lang w:val="vi-VN"/>
        </w:rPr>
        <w:t xml:space="preserve">: Dự kiến </w:t>
      </w:r>
      <w:r w:rsidR="00462A57">
        <w:rPr>
          <w:b w:val="0"/>
          <w:bCs w:val="0"/>
        </w:rPr>
        <w:t>0</w:t>
      </w:r>
      <w:r w:rsidR="00CF7A99" w:rsidRPr="00026A56">
        <w:rPr>
          <w:b w:val="0"/>
          <w:bCs w:val="0"/>
        </w:rPr>
        <w:t>5</w:t>
      </w:r>
      <w:r w:rsidR="00E41A1B" w:rsidRPr="00026A56">
        <w:rPr>
          <w:b w:val="0"/>
          <w:bCs w:val="0"/>
          <w:lang w:val="vi-VN"/>
        </w:rPr>
        <w:t xml:space="preserve"> ngày.</w:t>
      </w:r>
    </w:p>
    <w:p w:rsidR="00E9070F" w:rsidRPr="00026A56" w:rsidRDefault="00DD6608" w:rsidP="00236543">
      <w:pPr>
        <w:pStyle w:val="Daumuc"/>
        <w:spacing w:before="120" w:after="120" w:line="247" w:lineRule="auto"/>
        <w:ind w:firstLine="567"/>
        <w:rPr>
          <w:b w:val="0"/>
          <w:bCs w:val="0"/>
          <w:lang w:val="vi-VN"/>
        </w:rPr>
      </w:pPr>
      <w:r>
        <w:rPr>
          <w:b w:val="0"/>
          <w:bCs w:val="0"/>
        </w:rPr>
        <w:t>c</w:t>
      </w:r>
      <w:r w:rsidR="007B13EF" w:rsidRPr="00026A56">
        <w:rPr>
          <w:b w:val="0"/>
          <w:bCs w:val="0"/>
        </w:rPr>
        <w:t>)</w:t>
      </w:r>
      <w:r w:rsidR="00E9070F" w:rsidRPr="00026A56">
        <w:rPr>
          <w:b w:val="0"/>
          <w:bCs w:val="0"/>
          <w:lang w:val="vi-VN"/>
        </w:rPr>
        <w:t xml:space="preserve"> </w:t>
      </w:r>
      <w:r w:rsidR="00482BD3" w:rsidRPr="00026A56">
        <w:rPr>
          <w:b w:val="0"/>
          <w:bCs w:val="0"/>
          <w:lang w:val="vi-VN"/>
        </w:rPr>
        <w:t xml:space="preserve">Xác định </w:t>
      </w:r>
      <w:r w:rsidR="008D7886" w:rsidRPr="00026A56">
        <w:rPr>
          <w:b w:val="0"/>
          <w:bCs w:val="0"/>
        </w:rPr>
        <w:t>Đơn giá nhà cửa, vật kiến trúc và mồ mả trên địa bàn tỉnh năm 2023</w:t>
      </w:r>
      <w:r w:rsidR="00482BD3" w:rsidRPr="00026A56">
        <w:rPr>
          <w:b w:val="0"/>
          <w:bCs w:val="0"/>
          <w:lang w:val="vi-VN"/>
        </w:rPr>
        <w:t xml:space="preserve">: Dự kiến </w:t>
      </w:r>
      <w:r w:rsidR="003D4773">
        <w:rPr>
          <w:b w:val="0"/>
          <w:bCs w:val="0"/>
        </w:rPr>
        <w:t>10</w:t>
      </w:r>
      <w:r w:rsidR="00482BD3" w:rsidRPr="00026A56">
        <w:rPr>
          <w:b w:val="0"/>
          <w:bCs w:val="0"/>
          <w:lang w:val="vi-VN"/>
        </w:rPr>
        <w:t xml:space="preserve"> ngày.</w:t>
      </w:r>
    </w:p>
    <w:p w:rsidR="004706CE" w:rsidRPr="00026A56" w:rsidRDefault="00DD6608" w:rsidP="00236543">
      <w:pPr>
        <w:pStyle w:val="Daumuc"/>
        <w:spacing w:before="120" w:after="120" w:line="247" w:lineRule="auto"/>
        <w:ind w:firstLine="567"/>
        <w:rPr>
          <w:b w:val="0"/>
          <w:bCs w:val="0"/>
          <w:lang w:val="vi-VN"/>
        </w:rPr>
      </w:pPr>
      <w:r>
        <w:rPr>
          <w:b w:val="0"/>
          <w:bCs w:val="0"/>
        </w:rPr>
        <w:t>d</w:t>
      </w:r>
      <w:r w:rsidR="007B13EF" w:rsidRPr="00026A56">
        <w:rPr>
          <w:b w:val="0"/>
          <w:bCs w:val="0"/>
        </w:rPr>
        <w:t>)</w:t>
      </w:r>
      <w:r w:rsidR="004706CE" w:rsidRPr="00026A56">
        <w:rPr>
          <w:b w:val="0"/>
          <w:bCs w:val="0"/>
          <w:lang w:val="vi-VN"/>
        </w:rPr>
        <w:t xml:space="preserve"> Trình </w:t>
      </w:r>
      <w:r w:rsidR="00251C1E">
        <w:rPr>
          <w:b w:val="0"/>
          <w:bCs w:val="0"/>
        </w:rPr>
        <w:t xml:space="preserve">thẩm định và </w:t>
      </w:r>
      <w:r w:rsidR="004706CE" w:rsidRPr="00026A56">
        <w:rPr>
          <w:b w:val="0"/>
          <w:bCs w:val="0"/>
          <w:lang w:val="vi-VN"/>
        </w:rPr>
        <w:t xml:space="preserve">phê duyệt và ban hành </w:t>
      </w:r>
      <w:r w:rsidR="00725ECF" w:rsidRPr="00026A56">
        <w:rPr>
          <w:b w:val="0"/>
          <w:bCs w:val="0"/>
        </w:rPr>
        <w:t>Đơn giá nhà cửa, vật kiến trúc và mồ mả trên địa bàn tỉnh năm 2023</w:t>
      </w:r>
      <w:r w:rsidR="004706CE" w:rsidRPr="00026A56">
        <w:rPr>
          <w:b w:val="0"/>
          <w:bCs w:val="0"/>
          <w:lang w:val="vi-VN"/>
        </w:rPr>
        <w:t xml:space="preserve">: Dự kiến </w:t>
      </w:r>
      <w:r w:rsidR="00251C1E">
        <w:rPr>
          <w:b w:val="0"/>
          <w:bCs w:val="0"/>
        </w:rPr>
        <w:t>10</w:t>
      </w:r>
      <w:r w:rsidR="004706CE" w:rsidRPr="00026A56">
        <w:rPr>
          <w:b w:val="0"/>
          <w:bCs w:val="0"/>
          <w:lang w:val="vi-VN"/>
        </w:rPr>
        <w:t xml:space="preserve"> ngày.</w:t>
      </w:r>
    </w:p>
    <w:p w:rsidR="004706CE" w:rsidRPr="00026A56" w:rsidRDefault="004706CE" w:rsidP="00236543">
      <w:pPr>
        <w:pStyle w:val="Daumuc"/>
        <w:spacing w:before="120" w:after="120" w:line="247" w:lineRule="auto"/>
        <w:ind w:firstLine="567"/>
        <w:rPr>
          <w:b w:val="0"/>
          <w:bCs w:val="0"/>
          <w:lang w:val="vi-VN"/>
        </w:rPr>
      </w:pPr>
      <w:r w:rsidRPr="00026A56">
        <w:rPr>
          <w:b w:val="0"/>
          <w:bCs w:val="0"/>
          <w:lang w:val="vi-VN"/>
        </w:rPr>
        <w:t xml:space="preserve">Tổng thời gian hoàn thành công bố </w:t>
      </w:r>
      <w:r w:rsidR="00333666" w:rsidRPr="00026A56">
        <w:rPr>
          <w:b w:val="0"/>
          <w:bCs w:val="0"/>
        </w:rPr>
        <w:t>Đơn giá nhà cửa, vật kiến trúc và mồ mả trên địa bàn tỉnh năm 2023</w:t>
      </w:r>
      <w:r w:rsidR="00311D06" w:rsidRPr="00026A56">
        <w:rPr>
          <w:b w:val="0"/>
          <w:bCs w:val="0"/>
          <w:lang w:val="vi-VN"/>
        </w:rPr>
        <w:t xml:space="preserve">: Dự kiến </w:t>
      </w:r>
      <w:r w:rsidR="009407A7">
        <w:rPr>
          <w:b w:val="0"/>
          <w:bCs w:val="0"/>
        </w:rPr>
        <w:t>35</w:t>
      </w:r>
      <w:r w:rsidR="00311D06" w:rsidRPr="00026A56">
        <w:rPr>
          <w:b w:val="0"/>
          <w:bCs w:val="0"/>
          <w:lang w:val="vi-VN"/>
        </w:rPr>
        <w:t xml:space="preserve"> ngày.</w:t>
      </w:r>
    </w:p>
    <w:p w:rsidR="008D1D12" w:rsidRPr="00026A56" w:rsidRDefault="0073792C" w:rsidP="00236543">
      <w:pPr>
        <w:pStyle w:val="Daumuc"/>
        <w:spacing w:before="120" w:after="120" w:line="247" w:lineRule="auto"/>
        <w:ind w:firstLine="567"/>
        <w:rPr>
          <w:bCs w:val="0"/>
          <w:lang w:val="vi-VN"/>
        </w:rPr>
      </w:pPr>
      <w:r w:rsidRPr="00026A56">
        <w:rPr>
          <w:bCs w:val="0"/>
        </w:rPr>
        <w:t>5</w:t>
      </w:r>
      <w:r w:rsidR="0057359E" w:rsidRPr="00026A56">
        <w:rPr>
          <w:bCs w:val="0"/>
          <w:lang w:val="vi-VN"/>
        </w:rPr>
        <w:t xml:space="preserve">. </w:t>
      </w:r>
      <w:r w:rsidRPr="00026A56">
        <w:rPr>
          <w:bCs w:val="0"/>
          <w:lang w:val="vi-VN"/>
        </w:rPr>
        <w:t>Kinh phí thực hiện</w:t>
      </w:r>
    </w:p>
    <w:p w:rsidR="00107902" w:rsidRPr="00026A56" w:rsidRDefault="004D6453" w:rsidP="00B65586">
      <w:pPr>
        <w:pStyle w:val="Daumuc"/>
        <w:spacing w:before="120" w:after="120" w:line="247" w:lineRule="auto"/>
        <w:ind w:firstLine="567"/>
        <w:rPr>
          <w:b w:val="0"/>
          <w:bCs w:val="0"/>
        </w:rPr>
      </w:pPr>
      <w:r w:rsidRPr="00026A56">
        <w:rPr>
          <w:b w:val="0"/>
          <w:bCs w:val="0"/>
        </w:rPr>
        <w:t>a</w:t>
      </w:r>
      <w:r w:rsidR="0073792C" w:rsidRPr="00026A56">
        <w:rPr>
          <w:b w:val="0"/>
          <w:bCs w:val="0"/>
        </w:rPr>
        <w:t>)</w:t>
      </w:r>
      <w:r w:rsidR="008D1D12" w:rsidRPr="00026A56">
        <w:rPr>
          <w:b w:val="0"/>
          <w:bCs w:val="0"/>
          <w:lang w:val="vi-VN"/>
        </w:rPr>
        <w:t xml:space="preserve"> Dự toán kinh phí</w:t>
      </w:r>
      <w:r w:rsidR="0073792C" w:rsidRPr="00026A56">
        <w:rPr>
          <w:b w:val="0"/>
          <w:bCs w:val="0"/>
        </w:rPr>
        <w:t>:</w:t>
      </w:r>
      <w:r w:rsidR="00C90F06" w:rsidRPr="00026A56">
        <w:rPr>
          <w:b w:val="0"/>
          <w:bCs w:val="0"/>
          <w:lang w:val="vi-VN"/>
        </w:rPr>
        <w:t xml:space="preserve"> Chi phí </w:t>
      </w:r>
      <w:r w:rsidR="00565A3D" w:rsidRPr="00026A56">
        <w:rPr>
          <w:b w:val="0"/>
          <w:bCs w:val="0"/>
          <w:lang w:val="vi-VN"/>
        </w:rPr>
        <w:t>thuê tư vấn thực hiện khảo sát, thu thập thông tin để điều chỉnh, bổ sung cơ sở dữ liệu gốc và xác định đơn giá nhà cửa, vật kiến trúc và mồ mả trên địa bàn tỉnh năm 2023 và các năm tiếp theo từ 2024-2030</w:t>
      </w:r>
      <w:r w:rsidR="00775751" w:rsidRPr="00026A56">
        <w:rPr>
          <w:b w:val="0"/>
          <w:bCs w:val="0"/>
        </w:rPr>
        <w:t xml:space="preserve"> </w:t>
      </w:r>
      <w:r w:rsidR="00C90F06" w:rsidRPr="00026A56">
        <w:rPr>
          <w:b w:val="0"/>
          <w:bCs w:val="0"/>
          <w:lang w:val="vi-VN"/>
        </w:rPr>
        <w:t xml:space="preserve">là </w:t>
      </w:r>
      <w:r w:rsidR="00C07666">
        <w:rPr>
          <w:b w:val="0"/>
          <w:bCs w:val="0"/>
        </w:rPr>
        <w:t>79.900</w:t>
      </w:r>
      <w:r w:rsidR="00890AEB" w:rsidRPr="00890AEB">
        <w:rPr>
          <w:b w:val="0"/>
          <w:bCs w:val="0"/>
        </w:rPr>
        <w:t>.000 đồng (</w:t>
      </w:r>
      <w:r w:rsidR="00BD5006">
        <w:rPr>
          <w:b w:val="0"/>
          <w:bCs w:val="0"/>
        </w:rPr>
        <w:t>Bảy</w:t>
      </w:r>
      <w:r w:rsidR="00890AEB" w:rsidRPr="00890AEB">
        <w:rPr>
          <w:b w:val="0"/>
          <w:bCs w:val="0"/>
        </w:rPr>
        <w:t xml:space="preserve"> mươi </w:t>
      </w:r>
      <w:r w:rsidR="00BD5006">
        <w:rPr>
          <w:b w:val="0"/>
          <w:bCs w:val="0"/>
        </w:rPr>
        <w:t>chín</w:t>
      </w:r>
      <w:r w:rsidR="00890AEB" w:rsidRPr="00890AEB">
        <w:rPr>
          <w:b w:val="0"/>
          <w:bCs w:val="0"/>
        </w:rPr>
        <w:t xml:space="preserve"> triệu, </w:t>
      </w:r>
      <w:r w:rsidR="00BD5006">
        <w:rPr>
          <w:b w:val="0"/>
          <w:bCs w:val="0"/>
        </w:rPr>
        <w:t>chín</w:t>
      </w:r>
      <w:r w:rsidR="00890AEB" w:rsidRPr="00890AEB">
        <w:rPr>
          <w:b w:val="0"/>
          <w:bCs w:val="0"/>
        </w:rPr>
        <w:t xml:space="preserve"> trăm </w:t>
      </w:r>
      <w:bookmarkStart w:id="0" w:name="_GoBack"/>
      <w:bookmarkEnd w:id="0"/>
      <w:r w:rsidR="00890AEB" w:rsidRPr="00890AEB">
        <w:rPr>
          <w:b w:val="0"/>
          <w:bCs w:val="0"/>
        </w:rPr>
        <w:t>nghìn đồng)</w:t>
      </w:r>
      <w:r w:rsidR="004C4923" w:rsidRPr="00026A56">
        <w:rPr>
          <w:b w:val="0"/>
          <w:bCs w:val="0"/>
        </w:rPr>
        <w:t>, c</w:t>
      </w:r>
      <w:r w:rsidR="00107902" w:rsidRPr="00026A56">
        <w:rPr>
          <w:b w:val="0"/>
          <w:bCs w:val="0"/>
        </w:rPr>
        <w:t xml:space="preserve">ó dự toán chi </w:t>
      </w:r>
      <w:r w:rsidR="00BF2919" w:rsidRPr="00026A56">
        <w:rPr>
          <w:b w:val="0"/>
          <w:bCs w:val="0"/>
        </w:rPr>
        <w:t>tiết kèm theo.</w:t>
      </w:r>
    </w:p>
    <w:p w:rsidR="00B65586" w:rsidRPr="00026A56" w:rsidRDefault="00B65586" w:rsidP="00B65586">
      <w:pPr>
        <w:pStyle w:val="Daumuc"/>
        <w:spacing w:before="120" w:after="120" w:line="247" w:lineRule="auto"/>
        <w:ind w:firstLine="567"/>
        <w:rPr>
          <w:b w:val="0"/>
          <w:bCs w:val="0"/>
        </w:rPr>
      </w:pPr>
      <w:r w:rsidRPr="00026A56">
        <w:rPr>
          <w:b w:val="0"/>
          <w:bCs w:val="0"/>
        </w:rPr>
        <w:t xml:space="preserve">b) </w:t>
      </w:r>
      <w:r w:rsidR="00BE4262" w:rsidRPr="00026A56">
        <w:rPr>
          <w:b w:val="0"/>
          <w:bCs w:val="0"/>
        </w:rPr>
        <w:t>Đề xuất nguồn kinh phí thực hiện: Ngân sách tỉnh.</w:t>
      </w:r>
    </w:p>
    <w:tbl>
      <w:tblPr>
        <w:tblW w:w="5000" w:type="pct"/>
        <w:tblBorders>
          <w:insideH w:val="single" w:sz="4" w:space="0" w:color="auto"/>
        </w:tblBorders>
        <w:tblLook w:val="01E0" w:firstRow="1" w:lastRow="1" w:firstColumn="1" w:lastColumn="1" w:noHBand="0" w:noVBand="0"/>
      </w:tblPr>
      <w:tblGrid>
        <w:gridCol w:w="5071"/>
        <w:gridCol w:w="4500"/>
      </w:tblGrid>
      <w:tr w:rsidR="00026A56" w:rsidRPr="00026A56" w:rsidTr="0055689F">
        <w:trPr>
          <w:trHeight w:val="1827"/>
        </w:trPr>
        <w:tc>
          <w:tcPr>
            <w:tcW w:w="2649" w:type="pct"/>
            <w:tcBorders>
              <w:bottom w:val="nil"/>
            </w:tcBorders>
          </w:tcPr>
          <w:p w:rsidR="00E97FD4" w:rsidRPr="00026A56" w:rsidRDefault="00E97FD4" w:rsidP="0055689F">
            <w:pPr>
              <w:jc w:val="both"/>
              <w:rPr>
                <w:rFonts w:ascii="Times New Roman" w:hAnsi="Times New Roman"/>
                <w:b/>
                <w:szCs w:val="28"/>
                <w:lang w:val="vi-VN"/>
              </w:rPr>
            </w:pPr>
          </w:p>
        </w:tc>
        <w:tc>
          <w:tcPr>
            <w:tcW w:w="2351" w:type="pct"/>
            <w:tcBorders>
              <w:bottom w:val="nil"/>
            </w:tcBorders>
          </w:tcPr>
          <w:p w:rsidR="00E97FD4" w:rsidRPr="00026A56" w:rsidRDefault="00CF770E" w:rsidP="0055689F">
            <w:pPr>
              <w:pStyle w:val="NormalWeb"/>
              <w:spacing w:before="0" w:beforeAutospacing="0" w:after="0" w:afterAutospacing="0" w:line="247" w:lineRule="auto"/>
              <w:jc w:val="center"/>
              <w:rPr>
                <w:b/>
                <w:bCs/>
                <w:sz w:val="26"/>
                <w:szCs w:val="26"/>
              </w:rPr>
            </w:pPr>
            <w:r w:rsidRPr="00026A56">
              <w:rPr>
                <w:b/>
                <w:bCs/>
                <w:sz w:val="26"/>
                <w:szCs w:val="26"/>
              </w:rPr>
              <w:t>TRƯỞNG PHÒNG QLXD&amp;VLXD</w:t>
            </w:r>
          </w:p>
          <w:p w:rsidR="00462B83" w:rsidRPr="00026A56" w:rsidRDefault="00462B83" w:rsidP="0055689F">
            <w:pPr>
              <w:pStyle w:val="NormalWeb"/>
              <w:spacing w:before="0" w:beforeAutospacing="0" w:after="0" w:afterAutospacing="0" w:line="247" w:lineRule="auto"/>
              <w:jc w:val="center"/>
              <w:rPr>
                <w:b/>
                <w:bCs/>
                <w:sz w:val="26"/>
                <w:szCs w:val="26"/>
              </w:rPr>
            </w:pPr>
          </w:p>
          <w:p w:rsidR="00E97FD4" w:rsidRPr="00026A56" w:rsidRDefault="00E97FD4" w:rsidP="0055689F">
            <w:pPr>
              <w:pStyle w:val="NormalWeb"/>
              <w:spacing w:before="0" w:beforeAutospacing="0" w:after="0" w:afterAutospacing="0" w:line="247" w:lineRule="auto"/>
              <w:jc w:val="center"/>
              <w:rPr>
                <w:b/>
                <w:bCs/>
                <w:sz w:val="26"/>
                <w:szCs w:val="26"/>
              </w:rPr>
            </w:pPr>
          </w:p>
          <w:p w:rsidR="00E97FD4" w:rsidRPr="00026A56" w:rsidRDefault="00E97FD4" w:rsidP="0055689F">
            <w:pPr>
              <w:pStyle w:val="NormalWeb"/>
              <w:spacing w:after="120" w:afterAutospacing="0" w:line="247" w:lineRule="auto"/>
              <w:jc w:val="center"/>
            </w:pPr>
          </w:p>
          <w:p w:rsidR="00E97FD4" w:rsidRPr="00026A56" w:rsidRDefault="00E97FD4" w:rsidP="0055689F">
            <w:pPr>
              <w:spacing w:before="120"/>
              <w:ind w:right="11"/>
              <w:jc w:val="center"/>
              <w:rPr>
                <w:rFonts w:ascii="Times New Roman" w:hAnsi="Times New Roman"/>
                <w:b/>
                <w:sz w:val="22"/>
                <w:szCs w:val="22"/>
              </w:rPr>
            </w:pPr>
          </w:p>
        </w:tc>
      </w:tr>
      <w:tr w:rsidR="00E97FD4" w:rsidRPr="00026A56" w:rsidTr="0055689F">
        <w:trPr>
          <w:trHeight w:val="70"/>
        </w:trPr>
        <w:tc>
          <w:tcPr>
            <w:tcW w:w="2649" w:type="pct"/>
            <w:tcBorders>
              <w:top w:val="nil"/>
              <w:bottom w:val="nil"/>
            </w:tcBorders>
          </w:tcPr>
          <w:p w:rsidR="00E97FD4" w:rsidRPr="00026A56" w:rsidRDefault="00E97FD4" w:rsidP="0055689F">
            <w:pPr>
              <w:jc w:val="both"/>
              <w:rPr>
                <w:rFonts w:ascii="Times New Roman" w:hAnsi="Times New Roman"/>
                <w:b/>
                <w:i/>
                <w:sz w:val="24"/>
              </w:rPr>
            </w:pPr>
          </w:p>
        </w:tc>
        <w:tc>
          <w:tcPr>
            <w:tcW w:w="2351" w:type="pct"/>
            <w:tcBorders>
              <w:top w:val="nil"/>
              <w:bottom w:val="nil"/>
            </w:tcBorders>
          </w:tcPr>
          <w:p w:rsidR="00E97FD4" w:rsidRPr="00026A56" w:rsidRDefault="00CF770E" w:rsidP="0055689F">
            <w:pPr>
              <w:pStyle w:val="NormalWeb"/>
              <w:spacing w:before="0" w:beforeAutospacing="0" w:after="0" w:afterAutospacing="0" w:line="247" w:lineRule="auto"/>
              <w:jc w:val="center"/>
              <w:rPr>
                <w:b/>
                <w:bCs/>
                <w:sz w:val="28"/>
                <w:szCs w:val="28"/>
              </w:rPr>
            </w:pPr>
            <w:r w:rsidRPr="00026A56">
              <w:rPr>
                <w:b/>
                <w:sz w:val="28"/>
                <w:szCs w:val="28"/>
              </w:rPr>
              <w:t>Đặng Vũ Văn</w:t>
            </w:r>
          </w:p>
        </w:tc>
      </w:tr>
    </w:tbl>
    <w:p w:rsidR="003B4641" w:rsidRPr="00026A56" w:rsidRDefault="003B4641" w:rsidP="00C420BF">
      <w:pPr>
        <w:pStyle w:val="Daumuc"/>
        <w:spacing w:before="120" w:after="120" w:line="247" w:lineRule="auto"/>
        <w:ind w:firstLine="0"/>
        <w:rPr>
          <w:b w:val="0"/>
          <w:bCs w:val="0"/>
        </w:rPr>
      </w:pPr>
    </w:p>
    <w:sectPr w:rsidR="003B4641" w:rsidRPr="00026A56" w:rsidSect="00333E8E">
      <w:headerReference w:type="default" r:id="rId9"/>
      <w:pgSz w:w="11907" w:h="16840" w:code="9"/>
      <w:pgMar w:top="1134" w:right="851" w:bottom="1134" w:left="1701" w:header="851"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7D4" w:rsidRDefault="00D337D4">
      <w:r>
        <w:separator/>
      </w:r>
    </w:p>
  </w:endnote>
  <w:endnote w:type="continuationSeparator" w:id="0">
    <w:p w:rsidR="00D337D4" w:rsidRDefault="00D3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E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E200000000000000"/>
    <w:charset w:val="00"/>
    <w:family w:val="swiss"/>
    <w:pitch w:val="variable"/>
    <w:sig w:usb0="00000007" w:usb1="00000000" w:usb2="00000000" w:usb3="00000000" w:csb0="00000013" w:csb1="00000000"/>
  </w:font>
  <w:font w:name=".VnArial">
    <w:panose1 w:val="020B7200000000000000"/>
    <w:charset w:val="00"/>
    <w:family w:val="swiss"/>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7D4" w:rsidRDefault="00D337D4">
      <w:r>
        <w:separator/>
      </w:r>
    </w:p>
  </w:footnote>
  <w:footnote w:type="continuationSeparator" w:id="0">
    <w:p w:rsidR="00D337D4" w:rsidRDefault="00D33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223688"/>
      <w:docPartObj>
        <w:docPartGallery w:val="Page Numbers (Top of Page)"/>
        <w:docPartUnique/>
      </w:docPartObj>
    </w:sdtPr>
    <w:sdtEndPr>
      <w:rPr>
        <w:rFonts w:ascii="Times New Roman" w:hAnsi="Times New Roman"/>
        <w:noProof/>
        <w:sz w:val="26"/>
        <w:szCs w:val="26"/>
      </w:rPr>
    </w:sdtEndPr>
    <w:sdtContent>
      <w:p w:rsidR="00546B83" w:rsidRPr="00546B83" w:rsidRDefault="00546B83" w:rsidP="00546B83">
        <w:pPr>
          <w:pStyle w:val="Header"/>
          <w:jc w:val="center"/>
          <w:rPr>
            <w:rFonts w:ascii="Times New Roman" w:hAnsi="Times New Roman"/>
            <w:sz w:val="26"/>
            <w:szCs w:val="26"/>
          </w:rPr>
        </w:pPr>
        <w:r w:rsidRPr="00546B83">
          <w:rPr>
            <w:rFonts w:ascii="Times New Roman" w:hAnsi="Times New Roman"/>
            <w:sz w:val="26"/>
            <w:szCs w:val="26"/>
          </w:rPr>
          <w:fldChar w:fldCharType="begin"/>
        </w:r>
        <w:r w:rsidRPr="00546B83">
          <w:rPr>
            <w:rFonts w:ascii="Times New Roman" w:hAnsi="Times New Roman"/>
            <w:sz w:val="26"/>
            <w:szCs w:val="26"/>
          </w:rPr>
          <w:instrText xml:space="preserve"> PAGE   \* MERGEFORMAT </w:instrText>
        </w:r>
        <w:r w:rsidRPr="00546B83">
          <w:rPr>
            <w:rFonts w:ascii="Times New Roman" w:hAnsi="Times New Roman"/>
            <w:sz w:val="26"/>
            <w:szCs w:val="26"/>
          </w:rPr>
          <w:fldChar w:fldCharType="separate"/>
        </w:r>
        <w:r w:rsidR="00BD5006">
          <w:rPr>
            <w:rFonts w:ascii="Times New Roman" w:hAnsi="Times New Roman"/>
            <w:noProof/>
            <w:sz w:val="26"/>
            <w:szCs w:val="26"/>
          </w:rPr>
          <w:t>3</w:t>
        </w:r>
        <w:r w:rsidRPr="00546B83">
          <w:rPr>
            <w:rFonts w:ascii="Times New Roman" w:hAnsi="Times New Roman"/>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77F4D"/>
    <w:multiLevelType w:val="hybridMultilevel"/>
    <w:tmpl w:val="500AE08A"/>
    <w:lvl w:ilvl="0" w:tplc="042A0001">
      <w:start w:val="2"/>
      <w:numFmt w:val="bullet"/>
      <w:lvlText w:val=""/>
      <w:lvlJc w:val="left"/>
      <w:pPr>
        <w:ind w:left="786" w:hanging="360"/>
      </w:pPr>
      <w:rPr>
        <w:rFonts w:ascii="Symbol" w:eastAsia="Times New Roman" w:hAnsi="Symbol" w:cs="Times New Roman"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1">
    <w:nsid w:val="0F3F04D3"/>
    <w:multiLevelType w:val="hybridMultilevel"/>
    <w:tmpl w:val="306E6C12"/>
    <w:lvl w:ilvl="0" w:tplc="B57AA69C">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95105D"/>
    <w:multiLevelType w:val="hybridMultilevel"/>
    <w:tmpl w:val="93268C52"/>
    <w:lvl w:ilvl="0" w:tplc="962A6D7C">
      <w:start w:val="1"/>
      <w:numFmt w:val="decimal"/>
      <w:lvlText w:val="%1."/>
      <w:lvlJc w:val="left"/>
      <w:pPr>
        <w:ind w:left="1344" w:hanging="840"/>
      </w:pPr>
      <w:rPr>
        <w:rFonts w:cs="Times New Roman" w:hint="default"/>
        <w:i w:val="0"/>
        <w:sz w:val="28"/>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
    <w:nsid w:val="264D1464"/>
    <w:multiLevelType w:val="hybridMultilevel"/>
    <w:tmpl w:val="76E0F9E6"/>
    <w:lvl w:ilvl="0" w:tplc="D4F2C404">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D900B08"/>
    <w:multiLevelType w:val="hybridMultilevel"/>
    <w:tmpl w:val="B09A8B18"/>
    <w:lvl w:ilvl="0" w:tplc="3B9E7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F60"/>
    <w:rsid w:val="00002221"/>
    <w:rsid w:val="000045C8"/>
    <w:rsid w:val="000047BA"/>
    <w:rsid w:val="00004DFB"/>
    <w:rsid w:val="00006ED2"/>
    <w:rsid w:val="000072E1"/>
    <w:rsid w:val="00010519"/>
    <w:rsid w:val="00011E46"/>
    <w:rsid w:val="00013E3F"/>
    <w:rsid w:val="00014104"/>
    <w:rsid w:val="00014DC5"/>
    <w:rsid w:val="00016B12"/>
    <w:rsid w:val="00025191"/>
    <w:rsid w:val="00025E82"/>
    <w:rsid w:val="00026A56"/>
    <w:rsid w:val="00027239"/>
    <w:rsid w:val="00031B4D"/>
    <w:rsid w:val="00032606"/>
    <w:rsid w:val="00032670"/>
    <w:rsid w:val="000328AE"/>
    <w:rsid w:val="00032F2D"/>
    <w:rsid w:val="0004270C"/>
    <w:rsid w:val="000433B8"/>
    <w:rsid w:val="00043A76"/>
    <w:rsid w:val="00045173"/>
    <w:rsid w:val="000462E3"/>
    <w:rsid w:val="00047DE3"/>
    <w:rsid w:val="000504DE"/>
    <w:rsid w:val="00050BDA"/>
    <w:rsid w:val="00052D73"/>
    <w:rsid w:val="000545C5"/>
    <w:rsid w:val="0005499A"/>
    <w:rsid w:val="00054AF1"/>
    <w:rsid w:val="000579BC"/>
    <w:rsid w:val="00064D23"/>
    <w:rsid w:val="00065F84"/>
    <w:rsid w:val="00066838"/>
    <w:rsid w:val="00066A19"/>
    <w:rsid w:val="00067789"/>
    <w:rsid w:val="000719A6"/>
    <w:rsid w:val="00071EEE"/>
    <w:rsid w:val="0007301C"/>
    <w:rsid w:val="000744DF"/>
    <w:rsid w:val="000755A9"/>
    <w:rsid w:val="00075BF7"/>
    <w:rsid w:val="000761F0"/>
    <w:rsid w:val="00076DA3"/>
    <w:rsid w:val="00077836"/>
    <w:rsid w:val="00080C32"/>
    <w:rsid w:val="00082308"/>
    <w:rsid w:val="00083029"/>
    <w:rsid w:val="00084959"/>
    <w:rsid w:val="00090764"/>
    <w:rsid w:val="000924DC"/>
    <w:rsid w:val="000926B1"/>
    <w:rsid w:val="00092BF6"/>
    <w:rsid w:val="0009348C"/>
    <w:rsid w:val="00093E6C"/>
    <w:rsid w:val="00094DE5"/>
    <w:rsid w:val="00094F07"/>
    <w:rsid w:val="00095185"/>
    <w:rsid w:val="0009652D"/>
    <w:rsid w:val="000969AD"/>
    <w:rsid w:val="000A0001"/>
    <w:rsid w:val="000A099F"/>
    <w:rsid w:val="000A135C"/>
    <w:rsid w:val="000A3E67"/>
    <w:rsid w:val="000A5ACC"/>
    <w:rsid w:val="000B09D5"/>
    <w:rsid w:val="000B1C5D"/>
    <w:rsid w:val="000B31A7"/>
    <w:rsid w:val="000B3A4B"/>
    <w:rsid w:val="000B4072"/>
    <w:rsid w:val="000B467F"/>
    <w:rsid w:val="000B7A2B"/>
    <w:rsid w:val="000C229F"/>
    <w:rsid w:val="000C5639"/>
    <w:rsid w:val="000D1184"/>
    <w:rsid w:val="000D3549"/>
    <w:rsid w:val="000D54A0"/>
    <w:rsid w:val="000D593C"/>
    <w:rsid w:val="000D5D59"/>
    <w:rsid w:val="000E07EA"/>
    <w:rsid w:val="000E2E72"/>
    <w:rsid w:val="000E2EC8"/>
    <w:rsid w:val="000E3BAB"/>
    <w:rsid w:val="000E4054"/>
    <w:rsid w:val="000E53D6"/>
    <w:rsid w:val="000E649B"/>
    <w:rsid w:val="000E77DA"/>
    <w:rsid w:val="000F3443"/>
    <w:rsid w:val="000F74EB"/>
    <w:rsid w:val="000F7EEF"/>
    <w:rsid w:val="00101FFA"/>
    <w:rsid w:val="00102E6B"/>
    <w:rsid w:val="00103953"/>
    <w:rsid w:val="00103D5D"/>
    <w:rsid w:val="00104D0C"/>
    <w:rsid w:val="00105B97"/>
    <w:rsid w:val="00106115"/>
    <w:rsid w:val="001063C8"/>
    <w:rsid w:val="00106775"/>
    <w:rsid w:val="001072B5"/>
    <w:rsid w:val="001076DC"/>
    <w:rsid w:val="001077EE"/>
    <w:rsid w:val="00107902"/>
    <w:rsid w:val="00107B9A"/>
    <w:rsid w:val="0011006A"/>
    <w:rsid w:val="0011146E"/>
    <w:rsid w:val="00114BA4"/>
    <w:rsid w:val="00115E63"/>
    <w:rsid w:val="00117C4D"/>
    <w:rsid w:val="00120DF7"/>
    <w:rsid w:val="001220F4"/>
    <w:rsid w:val="00124B28"/>
    <w:rsid w:val="00130FD7"/>
    <w:rsid w:val="001311F4"/>
    <w:rsid w:val="00131921"/>
    <w:rsid w:val="001320B0"/>
    <w:rsid w:val="001335D4"/>
    <w:rsid w:val="001401DE"/>
    <w:rsid w:val="00141F77"/>
    <w:rsid w:val="001448AE"/>
    <w:rsid w:val="001501C6"/>
    <w:rsid w:val="00151630"/>
    <w:rsid w:val="00151E67"/>
    <w:rsid w:val="00151FE0"/>
    <w:rsid w:val="001538CB"/>
    <w:rsid w:val="00157452"/>
    <w:rsid w:val="0016199E"/>
    <w:rsid w:val="0016443B"/>
    <w:rsid w:val="00165B6D"/>
    <w:rsid w:val="0016740E"/>
    <w:rsid w:val="00167E8D"/>
    <w:rsid w:val="0017010E"/>
    <w:rsid w:val="001728C3"/>
    <w:rsid w:val="00174AE9"/>
    <w:rsid w:val="001770C1"/>
    <w:rsid w:val="00180946"/>
    <w:rsid w:val="00182126"/>
    <w:rsid w:val="001852FC"/>
    <w:rsid w:val="001865F6"/>
    <w:rsid w:val="0019591A"/>
    <w:rsid w:val="001976D0"/>
    <w:rsid w:val="001A0488"/>
    <w:rsid w:val="001A08D7"/>
    <w:rsid w:val="001A134D"/>
    <w:rsid w:val="001A1D1C"/>
    <w:rsid w:val="001A2442"/>
    <w:rsid w:val="001A3046"/>
    <w:rsid w:val="001A5793"/>
    <w:rsid w:val="001A5D80"/>
    <w:rsid w:val="001A775A"/>
    <w:rsid w:val="001B0C83"/>
    <w:rsid w:val="001B0DD0"/>
    <w:rsid w:val="001B4104"/>
    <w:rsid w:val="001C17B5"/>
    <w:rsid w:val="001C1BDE"/>
    <w:rsid w:val="001C3375"/>
    <w:rsid w:val="001C3FCA"/>
    <w:rsid w:val="001C57B2"/>
    <w:rsid w:val="001C6096"/>
    <w:rsid w:val="001D0EAB"/>
    <w:rsid w:val="001D1037"/>
    <w:rsid w:val="001D13C3"/>
    <w:rsid w:val="001D35A3"/>
    <w:rsid w:val="001D4077"/>
    <w:rsid w:val="001D4D38"/>
    <w:rsid w:val="001D5545"/>
    <w:rsid w:val="001D5A37"/>
    <w:rsid w:val="001D7294"/>
    <w:rsid w:val="001D79E6"/>
    <w:rsid w:val="001E0717"/>
    <w:rsid w:val="001E2740"/>
    <w:rsid w:val="001E3A2F"/>
    <w:rsid w:val="001E61E3"/>
    <w:rsid w:val="001F041C"/>
    <w:rsid w:val="001F1F40"/>
    <w:rsid w:val="001F38DB"/>
    <w:rsid w:val="001F6272"/>
    <w:rsid w:val="001F73B9"/>
    <w:rsid w:val="002006C0"/>
    <w:rsid w:val="00201091"/>
    <w:rsid w:val="002011F5"/>
    <w:rsid w:val="002012DC"/>
    <w:rsid w:val="0020586F"/>
    <w:rsid w:val="002064D9"/>
    <w:rsid w:val="0020662C"/>
    <w:rsid w:val="0020741E"/>
    <w:rsid w:val="0021148C"/>
    <w:rsid w:val="0021369F"/>
    <w:rsid w:val="002139B2"/>
    <w:rsid w:val="00213EE8"/>
    <w:rsid w:val="00214077"/>
    <w:rsid w:val="0021434C"/>
    <w:rsid w:val="002173B9"/>
    <w:rsid w:val="0021791B"/>
    <w:rsid w:val="002209AB"/>
    <w:rsid w:val="00222092"/>
    <w:rsid w:val="00222DA1"/>
    <w:rsid w:val="00223001"/>
    <w:rsid w:val="00223C1B"/>
    <w:rsid w:val="00223CA0"/>
    <w:rsid w:val="00224EC9"/>
    <w:rsid w:val="0022781B"/>
    <w:rsid w:val="00227D3F"/>
    <w:rsid w:val="002301D5"/>
    <w:rsid w:val="002324DF"/>
    <w:rsid w:val="0023354C"/>
    <w:rsid w:val="0023472D"/>
    <w:rsid w:val="00236543"/>
    <w:rsid w:val="00236943"/>
    <w:rsid w:val="00240A3F"/>
    <w:rsid w:val="00242571"/>
    <w:rsid w:val="00242CB7"/>
    <w:rsid w:val="00242EE6"/>
    <w:rsid w:val="00251759"/>
    <w:rsid w:val="00251C1E"/>
    <w:rsid w:val="00254BA7"/>
    <w:rsid w:val="002562F1"/>
    <w:rsid w:val="00256FF4"/>
    <w:rsid w:val="00261316"/>
    <w:rsid w:val="00261515"/>
    <w:rsid w:val="00261C54"/>
    <w:rsid w:val="002628FB"/>
    <w:rsid w:val="002669D9"/>
    <w:rsid w:val="00266C8E"/>
    <w:rsid w:val="00266EA7"/>
    <w:rsid w:val="002710A1"/>
    <w:rsid w:val="00274625"/>
    <w:rsid w:val="00274651"/>
    <w:rsid w:val="00276948"/>
    <w:rsid w:val="00277348"/>
    <w:rsid w:val="00277736"/>
    <w:rsid w:val="0028202F"/>
    <w:rsid w:val="0028204F"/>
    <w:rsid w:val="002847E9"/>
    <w:rsid w:val="00285586"/>
    <w:rsid w:val="0029004E"/>
    <w:rsid w:val="002933F2"/>
    <w:rsid w:val="002935C2"/>
    <w:rsid w:val="00294484"/>
    <w:rsid w:val="0029477A"/>
    <w:rsid w:val="00295E3D"/>
    <w:rsid w:val="00296B44"/>
    <w:rsid w:val="00297FB9"/>
    <w:rsid w:val="002A000C"/>
    <w:rsid w:val="002A2463"/>
    <w:rsid w:val="002A2E52"/>
    <w:rsid w:val="002A4FF9"/>
    <w:rsid w:val="002A53F8"/>
    <w:rsid w:val="002A5ABE"/>
    <w:rsid w:val="002A5BAC"/>
    <w:rsid w:val="002A716E"/>
    <w:rsid w:val="002B10CD"/>
    <w:rsid w:val="002B18D7"/>
    <w:rsid w:val="002B1B26"/>
    <w:rsid w:val="002B1C19"/>
    <w:rsid w:val="002B5F0B"/>
    <w:rsid w:val="002B701E"/>
    <w:rsid w:val="002C0106"/>
    <w:rsid w:val="002C1ABD"/>
    <w:rsid w:val="002C3464"/>
    <w:rsid w:val="002C3AE8"/>
    <w:rsid w:val="002C55C4"/>
    <w:rsid w:val="002D025A"/>
    <w:rsid w:val="002D033A"/>
    <w:rsid w:val="002D0463"/>
    <w:rsid w:val="002D56F7"/>
    <w:rsid w:val="002D5B97"/>
    <w:rsid w:val="002D6EFA"/>
    <w:rsid w:val="002E0D16"/>
    <w:rsid w:val="002E1830"/>
    <w:rsid w:val="002E1DED"/>
    <w:rsid w:val="002E1F95"/>
    <w:rsid w:val="002E2CC6"/>
    <w:rsid w:val="002E33A6"/>
    <w:rsid w:val="002E3485"/>
    <w:rsid w:val="002E6243"/>
    <w:rsid w:val="002E7505"/>
    <w:rsid w:val="002F089A"/>
    <w:rsid w:val="002F2095"/>
    <w:rsid w:val="002F2DCF"/>
    <w:rsid w:val="002F3005"/>
    <w:rsid w:val="002F40DB"/>
    <w:rsid w:val="002F4D7A"/>
    <w:rsid w:val="002F55F2"/>
    <w:rsid w:val="00302EEF"/>
    <w:rsid w:val="00305B4C"/>
    <w:rsid w:val="00305B8E"/>
    <w:rsid w:val="00306124"/>
    <w:rsid w:val="00306E80"/>
    <w:rsid w:val="00307A41"/>
    <w:rsid w:val="00307AE8"/>
    <w:rsid w:val="0031096C"/>
    <w:rsid w:val="00311D06"/>
    <w:rsid w:val="00315243"/>
    <w:rsid w:val="00315C80"/>
    <w:rsid w:val="00317506"/>
    <w:rsid w:val="0032036C"/>
    <w:rsid w:val="003217F5"/>
    <w:rsid w:val="00321E7E"/>
    <w:rsid w:val="00325FCC"/>
    <w:rsid w:val="00326DEB"/>
    <w:rsid w:val="003305AD"/>
    <w:rsid w:val="0033133B"/>
    <w:rsid w:val="00331608"/>
    <w:rsid w:val="003320A9"/>
    <w:rsid w:val="003329F0"/>
    <w:rsid w:val="00332C15"/>
    <w:rsid w:val="00333666"/>
    <w:rsid w:val="00333E8E"/>
    <w:rsid w:val="00334A61"/>
    <w:rsid w:val="003371AE"/>
    <w:rsid w:val="0034389D"/>
    <w:rsid w:val="0034418D"/>
    <w:rsid w:val="00344730"/>
    <w:rsid w:val="003462D9"/>
    <w:rsid w:val="003467B2"/>
    <w:rsid w:val="00346A03"/>
    <w:rsid w:val="00346FE1"/>
    <w:rsid w:val="00352CAF"/>
    <w:rsid w:val="00354B2B"/>
    <w:rsid w:val="00355A4C"/>
    <w:rsid w:val="0036164C"/>
    <w:rsid w:val="003624C1"/>
    <w:rsid w:val="00364ADF"/>
    <w:rsid w:val="00365754"/>
    <w:rsid w:val="003665EE"/>
    <w:rsid w:val="00366979"/>
    <w:rsid w:val="003707A7"/>
    <w:rsid w:val="0037168B"/>
    <w:rsid w:val="00371D63"/>
    <w:rsid w:val="003741F8"/>
    <w:rsid w:val="003805CE"/>
    <w:rsid w:val="003836CE"/>
    <w:rsid w:val="00383922"/>
    <w:rsid w:val="00385939"/>
    <w:rsid w:val="003863D1"/>
    <w:rsid w:val="00392A7F"/>
    <w:rsid w:val="00392C52"/>
    <w:rsid w:val="00393CC8"/>
    <w:rsid w:val="003951DC"/>
    <w:rsid w:val="003955F0"/>
    <w:rsid w:val="00397C95"/>
    <w:rsid w:val="003A0372"/>
    <w:rsid w:val="003A0E91"/>
    <w:rsid w:val="003A19AB"/>
    <w:rsid w:val="003A2301"/>
    <w:rsid w:val="003A5A83"/>
    <w:rsid w:val="003A5CC0"/>
    <w:rsid w:val="003A76D2"/>
    <w:rsid w:val="003B0321"/>
    <w:rsid w:val="003B3106"/>
    <w:rsid w:val="003B4054"/>
    <w:rsid w:val="003B4641"/>
    <w:rsid w:val="003B74A1"/>
    <w:rsid w:val="003C13D8"/>
    <w:rsid w:val="003C3DCF"/>
    <w:rsid w:val="003C427D"/>
    <w:rsid w:val="003C428F"/>
    <w:rsid w:val="003C4330"/>
    <w:rsid w:val="003C5F11"/>
    <w:rsid w:val="003D01EF"/>
    <w:rsid w:val="003D07F0"/>
    <w:rsid w:val="003D1001"/>
    <w:rsid w:val="003D169B"/>
    <w:rsid w:val="003D1E20"/>
    <w:rsid w:val="003D4773"/>
    <w:rsid w:val="003D5D81"/>
    <w:rsid w:val="003D69FD"/>
    <w:rsid w:val="003D74FF"/>
    <w:rsid w:val="003D7C1D"/>
    <w:rsid w:val="003E00A9"/>
    <w:rsid w:val="003E07C6"/>
    <w:rsid w:val="003E0CAA"/>
    <w:rsid w:val="003E26A4"/>
    <w:rsid w:val="003E60D0"/>
    <w:rsid w:val="003F1AF4"/>
    <w:rsid w:val="003F3B0B"/>
    <w:rsid w:val="003F4C81"/>
    <w:rsid w:val="003F5813"/>
    <w:rsid w:val="003F5BA9"/>
    <w:rsid w:val="003F78B3"/>
    <w:rsid w:val="004002B8"/>
    <w:rsid w:val="00401991"/>
    <w:rsid w:val="0040498F"/>
    <w:rsid w:val="00404C23"/>
    <w:rsid w:val="004063C3"/>
    <w:rsid w:val="00407B9A"/>
    <w:rsid w:val="00411074"/>
    <w:rsid w:val="004114F4"/>
    <w:rsid w:val="00412A09"/>
    <w:rsid w:val="00417B31"/>
    <w:rsid w:val="00420145"/>
    <w:rsid w:val="0042487E"/>
    <w:rsid w:val="00425305"/>
    <w:rsid w:val="00426657"/>
    <w:rsid w:val="00430D65"/>
    <w:rsid w:val="0043327E"/>
    <w:rsid w:val="00436A42"/>
    <w:rsid w:val="00437640"/>
    <w:rsid w:val="0044155D"/>
    <w:rsid w:val="00441DC2"/>
    <w:rsid w:val="004442EB"/>
    <w:rsid w:val="004448D4"/>
    <w:rsid w:val="00445990"/>
    <w:rsid w:val="004460B7"/>
    <w:rsid w:val="004467D7"/>
    <w:rsid w:val="00446BDF"/>
    <w:rsid w:val="00446D9F"/>
    <w:rsid w:val="0045080D"/>
    <w:rsid w:val="00452711"/>
    <w:rsid w:val="00455BE0"/>
    <w:rsid w:val="00457DD4"/>
    <w:rsid w:val="00461159"/>
    <w:rsid w:val="00462A57"/>
    <w:rsid w:val="00462B83"/>
    <w:rsid w:val="00462C6B"/>
    <w:rsid w:val="00465A6D"/>
    <w:rsid w:val="004706CE"/>
    <w:rsid w:val="00470D33"/>
    <w:rsid w:val="0047661F"/>
    <w:rsid w:val="004779C2"/>
    <w:rsid w:val="004810DB"/>
    <w:rsid w:val="00482B72"/>
    <w:rsid w:val="00482BD3"/>
    <w:rsid w:val="004836FC"/>
    <w:rsid w:val="00483BE8"/>
    <w:rsid w:val="00485088"/>
    <w:rsid w:val="004853DB"/>
    <w:rsid w:val="004853F2"/>
    <w:rsid w:val="0048541B"/>
    <w:rsid w:val="0048651C"/>
    <w:rsid w:val="00486A69"/>
    <w:rsid w:val="0049020B"/>
    <w:rsid w:val="004931DA"/>
    <w:rsid w:val="00494DDF"/>
    <w:rsid w:val="0049577A"/>
    <w:rsid w:val="00495A73"/>
    <w:rsid w:val="00497135"/>
    <w:rsid w:val="004A1DCB"/>
    <w:rsid w:val="004A2AE1"/>
    <w:rsid w:val="004A3C7A"/>
    <w:rsid w:val="004A50C5"/>
    <w:rsid w:val="004A7A23"/>
    <w:rsid w:val="004B5DD6"/>
    <w:rsid w:val="004B609B"/>
    <w:rsid w:val="004B6C82"/>
    <w:rsid w:val="004C0F4D"/>
    <w:rsid w:val="004C3146"/>
    <w:rsid w:val="004C37BE"/>
    <w:rsid w:val="004C47F2"/>
    <w:rsid w:val="004C4923"/>
    <w:rsid w:val="004C58A0"/>
    <w:rsid w:val="004C7172"/>
    <w:rsid w:val="004D17CE"/>
    <w:rsid w:val="004D3F0B"/>
    <w:rsid w:val="004D3F65"/>
    <w:rsid w:val="004D6453"/>
    <w:rsid w:val="004D6CFC"/>
    <w:rsid w:val="004D7896"/>
    <w:rsid w:val="004D7EB7"/>
    <w:rsid w:val="004E0E71"/>
    <w:rsid w:val="004E3832"/>
    <w:rsid w:val="004E6A3A"/>
    <w:rsid w:val="004F0823"/>
    <w:rsid w:val="004F1259"/>
    <w:rsid w:val="004F1C7B"/>
    <w:rsid w:val="004F2BE9"/>
    <w:rsid w:val="004F3FB3"/>
    <w:rsid w:val="004F6913"/>
    <w:rsid w:val="004F7083"/>
    <w:rsid w:val="00502174"/>
    <w:rsid w:val="00502D8E"/>
    <w:rsid w:val="00503A44"/>
    <w:rsid w:val="00504B6E"/>
    <w:rsid w:val="00504DFE"/>
    <w:rsid w:val="005056DA"/>
    <w:rsid w:val="00505D67"/>
    <w:rsid w:val="00506A25"/>
    <w:rsid w:val="00506B1F"/>
    <w:rsid w:val="00511F07"/>
    <w:rsid w:val="005135C0"/>
    <w:rsid w:val="0052006D"/>
    <w:rsid w:val="005203E3"/>
    <w:rsid w:val="0052287B"/>
    <w:rsid w:val="0052316D"/>
    <w:rsid w:val="00524485"/>
    <w:rsid w:val="0052463C"/>
    <w:rsid w:val="00524C9B"/>
    <w:rsid w:val="00525559"/>
    <w:rsid w:val="00526E5E"/>
    <w:rsid w:val="0052742E"/>
    <w:rsid w:val="00532EF2"/>
    <w:rsid w:val="00533F76"/>
    <w:rsid w:val="00534048"/>
    <w:rsid w:val="005408A5"/>
    <w:rsid w:val="00542279"/>
    <w:rsid w:val="0054411A"/>
    <w:rsid w:val="00544E3B"/>
    <w:rsid w:val="00546458"/>
    <w:rsid w:val="00546B83"/>
    <w:rsid w:val="00550BFB"/>
    <w:rsid w:val="00553645"/>
    <w:rsid w:val="0055764C"/>
    <w:rsid w:val="00560F77"/>
    <w:rsid w:val="00561FE8"/>
    <w:rsid w:val="00565A3D"/>
    <w:rsid w:val="00566A41"/>
    <w:rsid w:val="00570184"/>
    <w:rsid w:val="00570B06"/>
    <w:rsid w:val="005717B8"/>
    <w:rsid w:val="00571DBD"/>
    <w:rsid w:val="00572C84"/>
    <w:rsid w:val="0057359E"/>
    <w:rsid w:val="00573B18"/>
    <w:rsid w:val="005761C9"/>
    <w:rsid w:val="00581373"/>
    <w:rsid w:val="00582706"/>
    <w:rsid w:val="00583D03"/>
    <w:rsid w:val="00584FDB"/>
    <w:rsid w:val="005852D9"/>
    <w:rsid w:val="00585CF0"/>
    <w:rsid w:val="0058652F"/>
    <w:rsid w:val="0059022D"/>
    <w:rsid w:val="00590B1A"/>
    <w:rsid w:val="00591594"/>
    <w:rsid w:val="005918FB"/>
    <w:rsid w:val="0059478D"/>
    <w:rsid w:val="00595610"/>
    <w:rsid w:val="00595848"/>
    <w:rsid w:val="00595872"/>
    <w:rsid w:val="00595E5D"/>
    <w:rsid w:val="005A03B1"/>
    <w:rsid w:val="005A3EF4"/>
    <w:rsid w:val="005A4CC2"/>
    <w:rsid w:val="005A50A5"/>
    <w:rsid w:val="005A62C5"/>
    <w:rsid w:val="005A6CD7"/>
    <w:rsid w:val="005B03C8"/>
    <w:rsid w:val="005B076D"/>
    <w:rsid w:val="005B0F2C"/>
    <w:rsid w:val="005B19ED"/>
    <w:rsid w:val="005B1ECD"/>
    <w:rsid w:val="005B4EFB"/>
    <w:rsid w:val="005B6946"/>
    <w:rsid w:val="005B70E7"/>
    <w:rsid w:val="005B7CA1"/>
    <w:rsid w:val="005B7F85"/>
    <w:rsid w:val="005C0630"/>
    <w:rsid w:val="005C0E6B"/>
    <w:rsid w:val="005C0FE8"/>
    <w:rsid w:val="005C2B4F"/>
    <w:rsid w:val="005C3DF7"/>
    <w:rsid w:val="005C419F"/>
    <w:rsid w:val="005C443C"/>
    <w:rsid w:val="005C4B51"/>
    <w:rsid w:val="005C6E3B"/>
    <w:rsid w:val="005C7A3C"/>
    <w:rsid w:val="005D04B5"/>
    <w:rsid w:val="005D1F48"/>
    <w:rsid w:val="005D40AD"/>
    <w:rsid w:val="005D7407"/>
    <w:rsid w:val="005D7CEC"/>
    <w:rsid w:val="005E0190"/>
    <w:rsid w:val="005E0AF4"/>
    <w:rsid w:val="005E0D4F"/>
    <w:rsid w:val="005E0DDE"/>
    <w:rsid w:val="005E3D7B"/>
    <w:rsid w:val="005E4785"/>
    <w:rsid w:val="005E49AF"/>
    <w:rsid w:val="005E5432"/>
    <w:rsid w:val="005E5C54"/>
    <w:rsid w:val="005E5FE6"/>
    <w:rsid w:val="005E60B3"/>
    <w:rsid w:val="005E690F"/>
    <w:rsid w:val="005E6EF9"/>
    <w:rsid w:val="005F00E9"/>
    <w:rsid w:val="005F0A77"/>
    <w:rsid w:val="005F1B74"/>
    <w:rsid w:val="005F2C28"/>
    <w:rsid w:val="005F3D90"/>
    <w:rsid w:val="005F4F65"/>
    <w:rsid w:val="005F7690"/>
    <w:rsid w:val="00601A70"/>
    <w:rsid w:val="00601BA2"/>
    <w:rsid w:val="00602747"/>
    <w:rsid w:val="00603F95"/>
    <w:rsid w:val="0060561A"/>
    <w:rsid w:val="00605780"/>
    <w:rsid w:val="00606986"/>
    <w:rsid w:val="00614AF3"/>
    <w:rsid w:val="00616AA5"/>
    <w:rsid w:val="00620309"/>
    <w:rsid w:val="00622649"/>
    <w:rsid w:val="00622BE1"/>
    <w:rsid w:val="00626903"/>
    <w:rsid w:val="00627293"/>
    <w:rsid w:val="006300BE"/>
    <w:rsid w:val="006310EC"/>
    <w:rsid w:val="0063159C"/>
    <w:rsid w:val="006339C7"/>
    <w:rsid w:val="00634BA5"/>
    <w:rsid w:val="006366AD"/>
    <w:rsid w:val="00637601"/>
    <w:rsid w:val="00637C8C"/>
    <w:rsid w:val="00637ECD"/>
    <w:rsid w:val="00641BD4"/>
    <w:rsid w:val="00643BE5"/>
    <w:rsid w:val="0064485D"/>
    <w:rsid w:val="00646619"/>
    <w:rsid w:val="006473A6"/>
    <w:rsid w:val="00650371"/>
    <w:rsid w:val="006538CC"/>
    <w:rsid w:val="006538F7"/>
    <w:rsid w:val="00653C05"/>
    <w:rsid w:val="00653F94"/>
    <w:rsid w:val="0065572B"/>
    <w:rsid w:val="00656287"/>
    <w:rsid w:val="006608C7"/>
    <w:rsid w:val="00662206"/>
    <w:rsid w:val="00662C43"/>
    <w:rsid w:val="00663B61"/>
    <w:rsid w:val="006645F4"/>
    <w:rsid w:val="006752AF"/>
    <w:rsid w:val="006756FF"/>
    <w:rsid w:val="00677051"/>
    <w:rsid w:val="00677737"/>
    <w:rsid w:val="00677B7F"/>
    <w:rsid w:val="00682B7D"/>
    <w:rsid w:val="00683BF5"/>
    <w:rsid w:val="00685970"/>
    <w:rsid w:val="00685FA3"/>
    <w:rsid w:val="006869BF"/>
    <w:rsid w:val="00687AC9"/>
    <w:rsid w:val="0069015A"/>
    <w:rsid w:val="00693038"/>
    <w:rsid w:val="00694CE8"/>
    <w:rsid w:val="006950DE"/>
    <w:rsid w:val="0069645C"/>
    <w:rsid w:val="006969BF"/>
    <w:rsid w:val="00697B1E"/>
    <w:rsid w:val="006A4755"/>
    <w:rsid w:val="006A4A10"/>
    <w:rsid w:val="006A6CD1"/>
    <w:rsid w:val="006B01CD"/>
    <w:rsid w:val="006B077C"/>
    <w:rsid w:val="006B080D"/>
    <w:rsid w:val="006B08B3"/>
    <w:rsid w:val="006B115D"/>
    <w:rsid w:val="006B22D3"/>
    <w:rsid w:val="006B2486"/>
    <w:rsid w:val="006B47D3"/>
    <w:rsid w:val="006B4960"/>
    <w:rsid w:val="006B5AF6"/>
    <w:rsid w:val="006C29E0"/>
    <w:rsid w:val="006C2FBF"/>
    <w:rsid w:val="006C3A06"/>
    <w:rsid w:val="006C42DA"/>
    <w:rsid w:val="006C6F23"/>
    <w:rsid w:val="006C7198"/>
    <w:rsid w:val="006D0465"/>
    <w:rsid w:val="006D0D77"/>
    <w:rsid w:val="006D16F2"/>
    <w:rsid w:val="006D2CB3"/>
    <w:rsid w:val="006D2DC1"/>
    <w:rsid w:val="006D49F5"/>
    <w:rsid w:val="006D5A35"/>
    <w:rsid w:val="006D5E11"/>
    <w:rsid w:val="006D6487"/>
    <w:rsid w:val="006E059B"/>
    <w:rsid w:val="006E1524"/>
    <w:rsid w:val="006E15C1"/>
    <w:rsid w:val="006E32EE"/>
    <w:rsid w:val="006E367C"/>
    <w:rsid w:val="006E392D"/>
    <w:rsid w:val="006E41F0"/>
    <w:rsid w:val="006E5301"/>
    <w:rsid w:val="006E5D70"/>
    <w:rsid w:val="006E6073"/>
    <w:rsid w:val="006E7A97"/>
    <w:rsid w:val="006E7C6B"/>
    <w:rsid w:val="006F0CD1"/>
    <w:rsid w:val="006F11E3"/>
    <w:rsid w:val="006F4576"/>
    <w:rsid w:val="006F534D"/>
    <w:rsid w:val="006F6028"/>
    <w:rsid w:val="006F6CB6"/>
    <w:rsid w:val="006F7274"/>
    <w:rsid w:val="006F7EC8"/>
    <w:rsid w:val="00700314"/>
    <w:rsid w:val="00700DA8"/>
    <w:rsid w:val="00701760"/>
    <w:rsid w:val="00704F59"/>
    <w:rsid w:val="00705C8F"/>
    <w:rsid w:val="00706725"/>
    <w:rsid w:val="00707F6B"/>
    <w:rsid w:val="00710606"/>
    <w:rsid w:val="00711B31"/>
    <w:rsid w:val="007132BA"/>
    <w:rsid w:val="007139CF"/>
    <w:rsid w:val="00713E96"/>
    <w:rsid w:val="00715362"/>
    <w:rsid w:val="0071707A"/>
    <w:rsid w:val="0071780B"/>
    <w:rsid w:val="00721EE4"/>
    <w:rsid w:val="00722B13"/>
    <w:rsid w:val="00722BBC"/>
    <w:rsid w:val="00723C12"/>
    <w:rsid w:val="007242B7"/>
    <w:rsid w:val="0072481F"/>
    <w:rsid w:val="00725740"/>
    <w:rsid w:val="00725ECF"/>
    <w:rsid w:val="00726B10"/>
    <w:rsid w:val="007307E4"/>
    <w:rsid w:val="00730D34"/>
    <w:rsid w:val="00735761"/>
    <w:rsid w:val="00735A37"/>
    <w:rsid w:val="00735E44"/>
    <w:rsid w:val="007376D0"/>
    <w:rsid w:val="0073792C"/>
    <w:rsid w:val="00740B3C"/>
    <w:rsid w:val="007410E4"/>
    <w:rsid w:val="007441A2"/>
    <w:rsid w:val="00746FD5"/>
    <w:rsid w:val="00747AFF"/>
    <w:rsid w:val="0075488C"/>
    <w:rsid w:val="00755079"/>
    <w:rsid w:val="007564B3"/>
    <w:rsid w:val="00756F05"/>
    <w:rsid w:val="00757896"/>
    <w:rsid w:val="0076461E"/>
    <w:rsid w:val="007647AE"/>
    <w:rsid w:val="00766C02"/>
    <w:rsid w:val="007670A5"/>
    <w:rsid w:val="00770441"/>
    <w:rsid w:val="007705E7"/>
    <w:rsid w:val="007706E4"/>
    <w:rsid w:val="00770B4D"/>
    <w:rsid w:val="0077222F"/>
    <w:rsid w:val="00774111"/>
    <w:rsid w:val="00775751"/>
    <w:rsid w:val="00781EA8"/>
    <w:rsid w:val="0078260A"/>
    <w:rsid w:val="007832F4"/>
    <w:rsid w:val="007838CE"/>
    <w:rsid w:val="00783FA3"/>
    <w:rsid w:val="00784BC7"/>
    <w:rsid w:val="00785981"/>
    <w:rsid w:val="007870E8"/>
    <w:rsid w:val="007872D2"/>
    <w:rsid w:val="0079036F"/>
    <w:rsid w:val="00790F56"/>
    <w:rsid w:val="0079302E"/>
    <w:rsid w:val="00793970"/>
    <w:rsid w:val="00793DB8"/>
    <w:rsid w:val="00795A4D"/>
    <w:rsid w:val="007972A6"/>
    <w:rsid w:val="007976F1"/>
    <w:rsid w:val="007978FE"/>
    <w:rsid w:val="00797AD4"/>
    <w:rsid w:val="007A1E31"/>
    <w:rsid w:val="007A2468"/>
    <w:rsid w:val="007A2B4B"/>
    <w:rsid w:val="007A306D"/>
    <w:rsid w:val="007A43F7"/>
    <w:rsid w:val="007A783F"/>
    <w:rsid w:val="007A79B5"/>
    <w:rsid w:val="007B075A"/>
    <w:rsid w:val="007B13EF"/>
    <w:rsid w:val="007B27A2"/>
    <w:rsid w:val="007B27C1"/>
    <w:rsid w:val="007B2864"/>
    <w:rsid w:val="007B4A68"/>
    <w:rsid w:val="007C0204"/>
    <w:rsid w:val="007C1C08"/>
    <w:rsid w:val="007C5D81"/>
    <w:rsid w:val="007C7680"/>
    <w:rsid w:val="007C7AC3"/>
    <w:rsid w:val="007D3783"/>
    <w:rsid w:val="007D3DF8"/>
    <w:rsid w:val="007D4611"/>
    <w:rsid w:val="007D5DE8"/>
    <w:rsid w:val="007D6A16"/>
    <w:rsid w:val="007D7886"/>
    <w:rsid w:val="007E06A1"/>
    <w:rsid w:val="007E1F27"/>
    <w:rsid w:val="007E456B"/>
    <w:rsid w:val="007E4D9E"/>
    <w:rsid w:val="007E50A6"/>
    <w:rsid w:val="007E54F5"/>
    <w:rsid w:val="007E5544"/>
    <w:rsid w:val="007E5B83"/>
    <w:rsid w:val="007E7004"/>
    <w:rsid w:val="007E74D4"/>
    <w:rsid w:val="007F18CB"/>
    <w:rsid w:val="007F2C6D"/>
    <w:rsid w:val="007F3E48"/>
    <w:rsid w:val="007F498F"/>
    <w:rsid w:val="007F4E55"/>
    <w:rsid w:val="007F5B65"/>
    <w:rsid w:val="00803630"/>
    <w:rsid w:val="008037DD"/>
    <w:rsid w:val="008039A9"/>
    <w:rsid w:val="00803CFC"/>
    <w:rsid w:val="00803EE7"/>
    <w:rsid w:val="00804D99"/>
    <w:rsid w:val="0080759D"/>
    <w:rsid w:val="00807911"/>
    <w:rsid w:val="00810514"/>
    <w:rsid w:val="00811800"/>
    <w:rsid w:val="00811D3E"/>
    <w:rsid w:val="00811DDE"/>
    <w:rsid w:val="00813274"/>
    <w:rsid w:val="00813CED"/>
    <w:rsid w:val="00814F49"/>
    <w:rsid w:val="00816175"/>
    <w:rsid w:val="0081628D"/>
    <w:rsid w:val="008166E2"/>
    <w:rsid w:val="008168B7"/>
    <w:rsid w:val="00817245"/>
    <w:rsid w:val="00817598"/>
    <w:rsid w:val="00820FEC"/>
    <w:rsid w:val="00822E99"/>
    <w:rsid w:val="00823035"/>
    <w:rsid w:val="00824CB5"/>
    <w:rsid w:val="00827E3D"/>
    <w:rsid w:val="00827F09"/>
    <w:rsid w:val="00831F63"/>
    <w:rsid w:val="008326BD"/>
    <w:rsid w:val="00833777"/>
    <w:rsid w:val="00833C91"/>
    <w:rsid w:val="00834ADC"/>
    <w:rsid w:val="00835C11"/>
    <w:rsid w:val="00836746"/>
    <w:rsid w:val="008421E3"/>
    <w:rsid w:val="00845253"/>
    <w:rsid w:val="0084547E"/>
    <w:rsid w:val="00847322"/>
    <w:rsid w:val="00847977"/>
    <w:rsid w:val="00852025"/>
    <w:rsid w:val="0085223E"/>
    <w:rsid w:val="00853061"/>
    <w:rsid w:val="00853308"/>
    <w:rsid w:val="0085369F"/>
    <w:rsid w:val="00854287"/>
    <w:rsid w:val="008568E7"/>
    <w:rsid w:val="0085692E"/>
    <w:rsid w:val="00861644"/>
    <w:rsid w:val="0086204D"/>
    <w:rsid w:val="00862832"/>
    <w:rsid w:val="00862DFC"/>
    <w:rsid w:val="00863692"/>
    <w:rsid w:val="008658E3"/>
    <w:rsid w:val="00865F9B"/>
    <w:rsid w:val="00866FE1"/>
    <w:rsid w:val="0086770E"/>
    <w:rsid w:val="0087046A"/>
    <w:rsid w:val="00870B8B"/>
    <w:rsid w:val="008740AF"/>
    <w:rsid w:val="00876865"/>
    <w:rsid w:val="0088197F"/>
    <w:rsid w:val="00882177"/>
    <w:rsid w:val="00886541"/>
    <w:rsid w:val="008874F1"/>
    <w:rsid w:val="00887DFD"/>
    <w:rsid w:val="00890AEB"/>
    <w:rsid w:val="00891EB8"/>
    <w:rsid w:val="008934CC"/>
    <w:rsid w:val="00894FD5"/>
    <w:rsid w:val="008960C0"/>
    <w:rsid w:val="00896AD3"/>
    <w:rsid w:val="008A0FA6"/>
    <w:rsid w:val="008A1734"/>
    <w:rsid w:val="008A1D88"/>
    <w:rsid w:val="008A2CEA"/>
    <w:rsid w:val="008A3F0C"/>
    <w:rsid w:val="008A4A11"/>
    <w:rsid w:val="008A6AA3"/>
    <w:rsid w:val="008B1039"/>
    <w:rsid w:val="008B270B"/>
    <w:rsid w:val="008B3CF2"/>
    <w:rsid w:val="008B53F6"/>
    <w:rsid w:val="008B5E70"/>
    <w:rsid w:val="008B6440"/>
    <w:rsid w:val="008B76D6"/>
    <w:rsid w:val="008C19F4"/>
    <w:rsid w:val="008C2905"/>
    <w:rsid w:val="008C4473"/>
    <w:rsid w:val="008C44E3"/>
    <w:rsid w:val="008C496B"/>
    <w:rsid w:val="008C5BFC"/>
    <w:rsid w:val="008C6374"/>
    <w:rsid w:val="008C72CC"/>
    <w:rsid w:val="008C7A0E"/>
    <w:rsid w:val="008D1158"/>
    <w:rsid w:val="008D12A2"/>
    <w:rsid w:val="008D1D12"/>
    <w:rsid w:val="008D2049"/>
    <w:rsid w:val="008D21C9"/>
    <w:rsid w:val="008D4D49"/>
    <w:rsid w:val="008D7886"/>
    <w:rsid w:val="008D79E0"/>
    <w:rsid w:val="008D7B00"/>
    <w:rsid w:val="008E4523"/>
    <w:rsid w:val="008E562C"/>
    <w:rsid w:val="008E5734"/>
    <w:rsid w:val="008E5CB2"/>
    <w:rsid w:val="008F08B0"/>
    <w:rsid w:val="008F26F1"/>
    <w:rsid w:val="008F2E5B"/>
    <w:rsid w:val="008F3CDF"/>
    <w:rsid w:val="008F6B9C"/>
    <w:rsid w:val="009011CC"/>
    <w:rsid w:val="009036B1"/>
    <w:rsid w:val="009056FB"/>
    <w:rsid w:val="00907003"/>
    <w:rsid w:val="00907290"/>
    <w:rsid w:val="009079A2"/>
    <w:rsid w:val="00910BF8"/>
    <w:rsid w:val="00911148"/>
    <w:rsid w:val="009117EC"/>
    <w:rsid w:val="00912032"/>
    <w:rsid w:val="0091213E"/>
    <w:rsid w:val="00914336"/>
    <w:rsid w:val="00914CE7"/>
    <w:rsid w:val="00915B21"/>
    <w:rsid w:val="00915B8F"/>
    <w:rsid w:val="009178DA"/>
    <w:rsid w:val="00921A86"/>
    <w:rsid w:val="00922EB6"/>
    <w:rsid w:val="00924346"/>
    <w:rsid w:val="0092485A"/>
    <w:rsid w:val="00931600"/>
    <w:rsid w:val="00931724"/>
    <w:rsid w:val="00935ADD"/>
    <w:rsid w:val="00936F17"/>
    <w:rsid w:val="00937E1B"/>
    <w:rsid w:val="009407A7"/>
    <w:rsid w:val="00943EA6"/>
    <w:rsid w:val="00944F6D"/>
    <w:rsid w:val="00945D7B"/>
    <w:rsid w:val="00946406"/>
    <w:rsid w:val="009470FB"/>
    <w:rsid w:val="00947D08"/>
    <w:rsid w:val="009516D7"/>
    <w:rsid w:val="00952344"/>
    <w:rsid w:val="00953160"/>
    <w:rsid w:val="009532D1"/>
    <w:rsid w:val="00954619"/>
    <w:rsid w:val="00954846"/>
    <w:rsid w:val="0095562F"/>
    <w:rsid w:val="00956E05"/>
    <w:rsid w:val="00957615"/>
    <w:rsid w:val="00960CEE"/>
    <w:rsid w:val="009612BC"/>
    <w:rsid w:val="00964A32"/>
    <w:rsid w:val="00964EA4"/>
    <w:rsid w:val="0096565E"/>
    <w:rsid w:val="009659F3"/>
    <w:rsid w:val="00970E6C"/>
    <w:rsid w:val="009718C4"/>
    <w:rsid w:val="00973CC6"/>
    <w:rsid w:val="00976558"/>
    <w:rsid w:val="00983663"/>
    <w:rsid w:val="00986160"/>
    <w:rsid w:val="009877C7"/>
    <w:rsid w:val="00990661"/>
    <w:rsid w:val="009913C9"/>
    <w:rsid w:val="009954C7"/>
    <w:rsid w:val="0099576D"/>
    <w:rsid w:val="00995F90"/>
    <w:rsid w:val="0099721E"/>
    <w:rsid w:val="009A1172"/>
    <w:rsid w:val="009A1494"/>
    <w:rsid w:val="009A2872"/>
    <w:rsid w:val="009A2B38"/>
    <w:rsid w:val="009A2EDA"/>
    <w:rsid w:val="009A43C4"/>
    <w:rsid w:val="009A48B9"/>
    <w:rsid w:val="009A770D"/>
    <w:rsid w:val="009B0770"/>
    <w:rsid w:val="009B4577"/>
    <w:rsid w:val="009B4D90"/>
    <w:rsid w:val="009B59C3"/>
    <w:rsid w:val="009B5C88"/>
    <w:rsid w:val="009C047E"/>
    <w:rsid w:val="009C0573"/>
    <w:rsid w:val="009C1B28"/>
    <w:rsid w:val="009C4E44"/>
    <w:rsid w:val="009C5890"/>
    <w:rsid w:val="009C5EC5"/>
    <w:rsid w:val="009C602C"/>
    <w:rsid w:val="009C60CE"/>
    <w:rsid w:val="009C6243"/>
    <w:rsid w:val="009D1AD8"/>
    <w:rsid w:val="009D32F2"/>
    <w:rsid w:val="009D4C1A"/>
    <w:rsid w:val="009D6120"/>
    <w:rsid w:val="009E02D6"/>
    <w:rsid w:val="009E0B20"/>
    <w:rsid w:val="009E1B8C"/>
    <w:rsid w:val="009E1F60"/>
    <w:rsid w:val="009E1FF7"/>
    <w:rsid w:val="009E22D9"/>
    <w:rsid w:val="009E39CD"/>
    <w:rsid w:val="009E4632"/>
    <w:rsid w:val="009E6B53"/>
    <w:rsid w:val="009F1F8F"/>
    <w:rsid w:val="009F244E"/>
    <w:rsid w:val="009F3237"/>
    <w:rsid w:val="009F3A1C"/>
    <w:rsid w:val="009F4D65"/>
    <w:rsid w:val="00A010EA"/>
    <w:rsid w:val="00A04211"/>
    <w:rsid w:val="00A04E67"/>
    <w:rsid w:val="00A05950"/>
    <w:rsid w:val="00A05A7E"/>
    <w:rsid w:val="00A07001"/>
    <w:rsid w:val="00A1100F"/>
    <w:rsid w:val="00A11428"/>
    <w:rsid w:val="00A127A3"/>
    <w:rsid w:val="00A1319F"/>
    <w:rsid w:val="00A15582"/>
    <w:rsid w:val="00A16815"/>
    <w:rsid w:val="00A16B83"/>
    <w:rsid w:val="00A16E7D"/>
    <w:rsid w:val="00A203B1"/>
    <w:rsid w:val="00A2133A"/>
    <w:rsid w:val="00A21D8F"/>
    <w:rsid w:val="00A2712F"/>
    <w:rsid w:val="00A27A8A"/>
    <w:rsid w:val="00A3057C"/>
    <w:rsid w:val="00A31063"/>
    <w:rsid w:val="00A32B59"/>
    <w:rsid w:val="00A3455D"/>
    <w:rsid w:val="00A36EB6"/>
    <w:rsid w:val="00A37192"/>
    <w:rsid w:val="00A376E2"/>
    <w:rsid w:val="00A37945"/>
    <w:rsid w:val="00A4032A"/>
    <w:rsid w:val="00A40BA4"/>
    <w:rsid w:val="00A4123B"/>
    <w:rsid w:val="00A42C75"/>
    <w:rsid w:val="00A430CA"/>
    <w:rsid w:val="00A4573D"/>
    <w:rsid w:val="00A468DB"/>
    <w:rsid w:val="00A51033"/>
    <w:rsid w:val="00A51BDE"/>
    <w:rsid w:val="00A520D6"/>
    <w:rsid w:val="00A52F6B"/>
    <w:rsid w:val="00A56850"/>
    <w:rsid w:val="00A569C6"/>
    <w:rsid w:val="00A603D8"/>
    <w:rsid w:val="00A613F2"/>
    <w:rsid w:val="00A6173D"/>
    <w:rsid w:val="00A625DD"/>
    <w:rsid w:val="00A629A3"/>
    <w:rsid w:val="00A62FED"/>
    <w:rsid w:val="00A63C9F"/>
    <w:rsid w:val="00A66BF8"/>
    <w:rsid w:val="00A71842"/>
    <w:rsid w:val="00A71A32"/>
    <w:rsid w:val="00A74ADC"/>
    <w:rsid w:val="00A75A11"/>
    <w:rsid w:val="00A75C79"/>
    <w:rsid w:val="00A768F3"/>
    <w:rsid w:val="00A8139B"/>
    <w:rsid w:val="00A84AB2"/>
    <w:rsid w:val="00A852A7"/>
    <w:rsid w:val="00A85875"/>
    <w:rsid w:val="00A85AD6"/>
    <w:rsid w:val="00A95A2E"/>
    <w:rsid w:val="00A95A30"/>
    <w:rsid w:val="00A9613B"/>
    <w:rsid w:val="00A96FE6"/>
    <w:rsid w:val="00A974EE"/>
    <w:rsid w:val="00AA2180"/>
    <w:rsid w:val="00AA22BD"/>
    <w:rsid w:val="00AA288B"/>
    <w:rsid w:val="00AA368A"/>
    <w:rsid w:val="00AA421C"/>
    <w:rsid w:val="00AA49C2"/>
    <w:rsid w:val="00AA5015"/>
    <w:rsid w:val="00AA5537"/>
    <w:rsid w:val="00AA5BCA"/>
    <w:rsid w:val="00AA64FB"/>
    <w:rsid w:val="00AA6F1A"/>
    <w:rsid w:val="00AA798F"/>
    <w:rsid w:val="00AB2364"/>
    <w:rsid w:val="00AB292D"/>
    <w:rsid w:val="00AB4F76"/>
    <w:rsid w:val="00AB5472"/>
    <w:rsid w:val="00AB549D"/>
    <w:rsid w:val="00AB5E66"/>
    <w:rsid w:val="00AB62D5"/>
    <w:rsid w:val="00AB6317"/>
    <w:rsid w:val="00AB781B"/>
    <w:rsid w:val="00AC1363"/>
    <w:rsid w:val="00AC1480"/>
    <w:rsid w:val="00AC5419"/>
    <w:rsid w:val="00AC555D"/>
    <w:rsid w:val="00AC6E4C"/>
    <w:rsid w:val="00AC6FFD"/>
    <w:rsid w:val="00AD0A52"/>
    <w:rsid w:val="00AD21FC"/>
    <w:rsid w:val="00AD2971"/>
    <w:rsid w:val="00AD2EB0"/>
    <w:rsid w:val="00AD365C"/>
    <w:rsid w:val="00AD5279"/>
    <w:rsid w:val="00AD59CB"/>
    <w:rsid w:val="00AD5E45"/>
    <w:rsid w:val="00AD6C0B"/>
    <w:rsid w:val="00AD6E3A"/>
    <w:rsid w:val="00AD770B"/>
    <w:rsid w:val="00AE2A24"/>
    <w:rsid w:val="00AE36C0"/>
    <w:rsid w:val="00AE3E1A"/>
    <w:rsid w:val="00AE4100"/>
    <w:rsid w:val="00AE4971"/>
    <w:rsid w:val="00AE6B40"/>
    <w:rsid w:val="00AE7131"/>
    <w:rsid w:val="00AE7F60"/>
    <w:rsid w:val="00AF1306"/>
    <w:rsid w:val="00AF1F0E"/>
    <w:rsid w:val="00AF2203"/>
    <w:rsid w:val="00AF3654"/>
    <w:rsid w:val="00AF7397"/>
    <w:rsid w:val="00AF7F70"/>
    <w:rsid w:val="00B023C3"/>
    <w:rsid w:val="00B03E47"/>
    <w:rsid w:val="00B04F75"/>
    <w:rsid w:val="00B056EE"/>
    <w:rsid w:val="00B05DE7"/>
    <w:rsid w:val="00B07138"/>
    <w:rsid w:val="00B0768C"/>
    <w:rsid w:val="00B10924"/>
    <w:rsid w:val="00B10935"/>
    <w:rsid w:val="00B10A83"/>
    <w:rsid w:val="00B11599"/>
    <w:rsid w:val="00B13C81"/>
    <w:rsid w:val="00B13D7A"/>
    <w:rsid w:val="00B13EA1"/>
    <w:rsid w:val="00B14E61"/>
    <w:rsid w:val="00B1507E"/>
    <w:rsid w:val="00B15C3C"/>
    <w:rsid w:val="00B21B17"/>
    <w:rsid w:val="00B21B86"/>
    <w:rsid w:val="00B24E62"/>
    <w:rsid w:val="00B2597D"/>
    <w:rsid w:val="00B2599C"/>
    <w:rsid w:val="00B266C2"/>
    <w:rsid w:val="00B34319"/>
    <w:rsid w:val="00B403DF"/>
    <w:rsid w:val="00B41D01"/>
    <w:rsid w:val="00B43EB6"/>
    <w:rsid w:val="00B43ED0"/>
    <w:rsid w:val="00B441B9"/>
    <w:rsid w:val="00B44CE9"/>
    <w:rsid w:val="00B452C0"/>
    <w:rsid w:val="00B46B65"/>
    <w:rsid w:val="00B50937"/>
    <w:rsid w:val="00B56850"/>
    <w:rsid w:val="00B571EB"/>
    <w:rsid w:val="00B601FB"/>
    <w:rsid w:val="00B6045C"/>
    <w:rsid w:val="00B607CC"/>
    <w:rsid w:val="00B6097A"/>
    <w:rsid w:val="00B6185D"/>
    <w:rsid w:val="00B6192D"/>
    <w:rsid w:val="00B6242B"/>
    <w:rsid w:val="00B65008"/>
    <w:rsid w:val="00B65586"/>
    <w:rsid w:val="00B65FAB"/>
    <w:rsid w:val="00B7191D"/>
    <w:rsid w:val="00B72190"/>
    <w:rsid w:val="00B72495"/>
    <w:rsid w:val="00B72784"/>
    <w:rsid w:val="00B75100"/>
    <w:rsid w:val="00B7595F"/>
    <w:rsid w:val="00B8113A"/>
    <w:rsid w:val="00B83065"/>
    <w:rsid w:val="00B83067"/>
    <w:rsid w:val="00B84D55"/>
    <w:rsid w:val="00B867D3"/>
    <w:rsid w:val="00B875DF"/>
    <w:rsid w:val="00B901D3"/>
    <w:rsid w:val="00B90C0F"/>
    <w:rsid w:val="00B90CFA"/>
    <w:rsid w:val="00B90D86"/>
    <w:rsid w:val="00B91793"/>
    <w:rsid w:val="00B923A4"/>
    <w:rsid w:val="00B92449"/>
    <w:rsid w:val="00B92961"/>
    <w:rsid w:val="00B92C75"/>
    <w:rsid w:val="00B92C9C"/>
    <w:rsid w:val="00B92FF3"/>
    <w:rsid w:val="00B943C3"/>
    <w:rsid w:val="00B94737"/>
    <w:rsid w:val="00B95764"/>
    <w:rsid w:val="00B96257"/>
    <w:rsid w:val="00B9699B"/>
    <w:rsid w:val="00B96F52"/>
    <w:rsid w:val="00B972E6"/>
    <w:rsid w:val="00BA77A5"/>
    <w:rsid w:val="00BB0DF9"/>
    <w:rsid w:val="00BB0EDC"/>
    <w:rsid w:val="00BB242A"/>
    <w:rsid w:val="00BB2CE8"/>
    <w:rsid w:val="00BB4709"/>
    <w:rsid w:val="00BB6052"/>
    <w:rsid w:val="00BB74A5"/>
    <w:rsid w:val="00BC04F7"/>
    <w:rsid w:val="00BC0575"/>
    <w:rsid w:val="00BC1CCD"/>
    <w:rsid w:val="00BC2466"/>
    <w:rsid w:val="00BC27CB"/>
    <w:rsid w:val="00BC516B"/>
    <w:rsid w:val="00BC68B2"/>
    <w:rsid w:val="00BD077C"/>
    <w:rsid w:val="00BD166A"/>
    <w:rsid w:val="00BD1943"/>
    <w:rsid w:val="00BD1DBE"/>
    <w:rsid w:val="00BD5006"/>
    <w:rsid w:val="00BD5475"/>
    <w:rsid w:val="00BD5608"/>
    <w:rsid w:val="00BD5EDC"/>
    <w:rsid w:val="00BD623B"/>
    <w:rsid w:val="00BD651C"/>
    <w:rsid w:val="00BE0122"/>
    <w:rsid w:val="00BE2BB9"/>
    <w:rsid w:val="00BE3FEA"/>
    <w:rsid w:val="00BE4262"/>
    <w:rsid w:val="00BE4429"/>
    <w:rsid w:val="00BE4902"/>
    <w:rsid w:val="00BE4C59"/>
    <w:rsid w:val="00BE7E57"/>
    <w:rsid w:val="00BF156D"/>
    <w:rsid w:val="00BF2919"/>
    <w:rsid w:val="00BF495E"/>
    <w:rsid w:val="00BF5DF5"/>
    <w:rsid w:val="00BF673E"/>
    <w:rsid w:val="00C02C08"/>
    <w:rsid w:val="00C02ED7"/>
    <w:rsid w:val="00C04BDF"/>
    <w:rsid w:val="00C0543B"/>
    <w:rsid w:val="00C059F5"/>
    <w:rsid w:val="00C0618D"/>
    <w:rsid w:val="00C06965"/>
    <w:rsid w:val="00C07666"/>
    <w:rsid w:val="00C104E6"/>
    <w:rsid w:val="00C1068C"/>
    <w:rsid w:val="00C114BE"/>
    <w:rsid w:val="00C12612"/>
    <w:rsid w:val="00C12D50"/>
    <w:rsid w:val="00C16E8B"/>
    <w:rsid w:val="00C1794F"/>
    <w:rsid w:val="00C203F8"/>
    <w:rsid w:val="00C20BB3"/>
    <w:rsid w:val="00C21956"/>
    <w:rsid w:val="00C21BA8"/>
    <w:rsid w:val="00C22412"/>
    <w:rsid w:val="00C227C4"/>
    <w:rsid w:val="00C24128"/>
    <w:rsid w:val="00C25D5E"/>
    <w:rsid w:val="00C27030"/>
    <w:rsid w:val="00C27EFB"/>
    <w:rsid w:val="00C31326"/>
    <w:rsid w:val="00C31A21"/>
    <w:rsid w:val="00C3371B"/>
    <w:rsid w:val="00C36807"/>
    <w:rsid w:val="00C371D8"/>
    <w:rsid w:val="00C37B82"/>
    <w:rsid w:val="00C37C77"/>
    <w:rsid w:val="00C40256"/>
    <w:rsid w:val="00C40750"/>
    <w:rsid w:val="00C413FA"/>
    <w:rsid w:val="00C420BF"/>
    <w:rsid w:val="00C468CF"/>
    <w:rsid w:val="00C46D6F"/>
    <w:rsid w:val="00C50147"/>
    <w:rsid w:val="00C504B5"/>
    <w:rsid w:val="00C55066"/>
    <w:rsid w:val="00C57690"/>
    <w:rsid w:val="00C608FC"/>
    <w:rsid w:val="00C63492"/>
    <w:rsid w:val="00C63BA2"/>
    <w:rsid w:val="00C64F71"/>
    <w:rsid w:val="00C651A6"/>
    <w:rsid w:val="00C70590"/>
    <w:rsid w:val="00C70AA7"/>
    <w:rsid w:val="00C72B39"/>
    <w:rsid w:val="00C72F51"/>
    <w:rsid w:val="00C74387"/>
    <w:rsid w:val="00C74B12"/>
    <w:rsid w:val="00C75F75"/>
    <w:rsid w:val="00C80BAD"/>
    <w:rsid w:val="00C815B8"/>
    <w:rsid w:val="00C81A27"/>
    <w:rsid w:val="00C83D2B"/>
    <w:rsid w:val="00C84966"/>
    <w:rsid w:val="00C87223"/>
    <w:rsid w:val="00C90B7D"/>
    <w:rsid w:val="00C90F06"/>
    <w:rsid w:val="00C91D3F"/>
    <w:rsid w:val="00C922A2"/>
    <w:rsid w:val="00C92394"/>
    <w:rsid w:val="00C93B01"/>
    <w:rsid w:val="00C95601"/>
    <w:rsid w:val="00C9575C"/>
    <w:rsid w:val="00CA0173"/>
    <w:rsid w:val="00CA15B2"/>
    <w:rsid w:val="00CA2037"/>
    <w:rsid w:val="00CA3796"/>
    <w:rsid w:val="00CA498F"/>
    <w:rsid w:val="00CA4D39"/>
    <w:rsid w:val="00CA63B1"/>
    <w:rsid w:val="00CA6F3A"/>
    <w:rsid w:val="00CB1A45"/>
    <w:rsid w:val="00CB3E66"/>
    <w:rsid w:val="00CB49F0"/>
    <w:rsid w:val="00CB6C57"/>
    <w:rsid w:val="00CB783B"/>
    <w:rsid w:val="00CC04F0"/>
    <w:rsid w:val="00CC0D2A"/>
    <w:rsid w:val="00CC209D"/>
    <w:rsid w:val="00CC26AE"/>
    <w:rsid w:val="00CC7CA3"/>
    <w:rsid w:val="00CD072D"/>
    <w:rsid w:val="00CD4FFE"/>
    <w:rsid w:val="00CD6FD1"/>
    <w:rsid w:val="00CD7ABD"/>
    <w:rsid w:val="00CE0966"/>
    <w:rsid w:val="00CE12B5"/>
    <w:rsid w:val="00CE1E58"/>
    <w:rsid w:val="00CE7954"/>
    <w:rsid w:val="00CF0387"/>
    <w:rsid w:val="00CF179C"/>
    <w:rsid w:val="00CF20F3"/>
    <w:rsid w:val="00CF4065"/>
    <w:rsid w:val="00CF493E"/>
    <w:rsid w:val="00CF7620"/>
    <w:rsid w:val="00CF770E"/>
    <w:rsid w:val="00CF7A99"/>
    <w:rsid w:val="00CF7B18"/>
    <w:rsid w:val="00CF7EC7"/>
    <w:rsid w:val="00D00931"/>
    <w:rsid w:val="00D0112D"/>
    <w:rsid w:val="00D01B64"/>
    <w:rsid w:val="00D02EF0"/>
    <w:rsid w:val="00D04718"/>
    <w:rsid w:val="00D12DB9"/>
    <w:rsid w:val="00D131D8"/>
    <w:rsid w:val="00D142C3"/>
    <w:rsid w:val="00D152EE"/>
    <w:rsid w:val="00D16C2E"/>
    <w:rsid w:val="00D201CA"/>
    <w:rsid w:val="00D23D56"/>
    <w:rsid w:val="00D256D0"/>
    <w:rsid w:val="00D335AD"/>
    <w:rsid w:val="00D33674"/>
    <w:rsid w:val="00D337D4"/>
    <w:rsid w:val="00D33C98"/>
    <w:rsid w:val="00D33F51"/>
    <w:rsid w:val="00D348A6"/>
    <w:rsid w:val="00D35402"/>
    <w:rsid w:val="00D4010D"/>
    <w:rsid w:val="00D4014B"/>
    <w:rsid w:val="00D422E4"/>
    <w:rsid w:val="00D42CCC"/>
    <w:rsid w:val="00D442F5"/>
    <w:rsid w:val="00D44AF5"/>
    <w:rsid w:val="00D45DC7"/>
    <w:rsid w:val="00D46A7A"/>
    <w:rsid w:val="00D50BA6"/>
    <w:rsid w:val="00D51B00"/>
    <w:rsid w:val="00D52887"/>
    <w:rsid w:val="00D53CCB"/>
    <w:rsid w:val="00D56E66"/>
    <w:rsid w:val="00D56FC4"/>
    <w:rsid w:val="00D63203"/>
    <w:rsid w:val="00D72E3B"/>
    <w:rsid w:val="00D73736"/>
    <w:rsid w:val="00D74117"/>
    <w:rsid w:val="00D74AE2"/>
    <w:rsid w:val="00D75F04"/>
    <w:rsid w:val="00D77D39"/>
    <w:rsid w:val="00D8048D"/>
    <w:rsid w:val="00D84751"/>
    <w:rsid w:val="00D84911"/>
    <w:rsid w:val="00D86CB2"/>
    <w:rsid w:val="00D86E1F"/>
    <w:rsid w:val="00D873DB"/>
    <w:rsid w:val="00D905A8"/>
    <w:rsid w:val="00D93CEB"/>
    <w:rsid w:val="00D95D5B"/>
    <w:rsid w:val="00D96268"/>
    <w:rsid w:val="00D96609"/>
    <w:rsid w:val="00D9714C"/>
    <w:rsid w:val="00D97532"/>
    <w:rsid w:val="00DA04E5"/>
    <w:rsid w:val="00DA1E01"/>
    <w:rsid w:val="00DA1F46"/>
    <w:rsid w:val="00DA3639"/>
    <w:rsid w:val="00DA39A5"/>
    <w:rsid w:val="00DB3444"/>
    <w:rsid w:val="00DB474B"/>
    <w:rsid w:val="00DB4ECE"/>
    <w:rsid w:val="00DB6FF9"/>
    <w:rsid w:val="00DB743A"/>
    <w:rsid w:val="00DB7755"/>
    <w:rsid w:val="00DB791F"/>
    <w:rsid w:val="00DC0908"/>
    <w:rsid w:val="00DC0FB2"/>
    <w:rsid w:val="00DC183C"/>
    <w:rsid w:val="00DC1F62"/>
    <w:rsid w:val="00DC2919"/>
    <w:rsid w:val="00DC407E"/>
    <w:rsid w:val="00DC797B"/>
    <w:rsid w:val="00DD575A"/>
    <w:rsid w:val="00DD58F5"/>
    <w:rsid w:val="00DD6608"/>
    <w:rsid w:val="00DD7493"/>
    <w:rsid w:val="00DD767F"/>
    <w:rsid w:val="00DD7C08"/>
    <w:rsid w:val="00DE0AE5"/>
    <w:rsid w:val="00DE11CF"/>
    <w:rsid w:val="00DE37A9"/>
    <w:rsid w:val="00DE496E"/>
    <w:rsid w:val="00DE4BBF"/>
    <w:rsid w:val="00DE7749"/>
    <w:rsid w:val="00DF183E"/>
    <w:rsid w:val="00DF1F41"/>
    <w:rsid w:val="00DF251C"/>
    <w:rsid w:val="00DF3C36"/>
    <w:rsid w:val="00DF416F"/>
    <w:rsid w:val="00DF4D06"/>
    <w:rsid w:val="00DF7C66"/>
    <w:rsid w:val="00E006B4"/>
    <w:rsid w:val="00E011F0"/>
    <w:rsid w:val="00E01D6B"/>
    <w:rsid w:val="00E021F6"/>
    <w:rsid w:val="00E03078"/>
    <w:rsid w:val="00E03AA0"/>
    <w:rsid w:val="00E04D25"/>
    <w:rsid w:val="00E07478"/>
    <w:rsid w:val="00E07F79"/>
    <w:rsid w:val="00E116BC"/>
    <w:rsid w:val="00E11AA6"/>
    <w:rsid w:val="00E11BF0"/>
    <w:rsid w:val="00E2292F"/>
    <w:rsid w:val="00E24E2B"/>
    <w:rsid w:val="00E255A6"/>
    <w:rsid w:val="00E26539"/>
    <w:rsid w:val="00E27F84"/>
    <w:rsid w:val="00E31D3C"/>
    <w:rsid w:val="00E322E6"/>
    <w:rsid w:val="00E33000"/>
    <w:rsid w:val="00E419FC"/>
    <w:rsid w:val="00E41A1B"/>
    <w:rsid w:val="00E43068"/>
    <w:rsid w:val="00E43DB0"/>
    <w:rsid w:val="00E44F8B"/>
    <w:rsid w:val="00E47F54"/>
    <w:rsid w:val="00E5264C"/>
    <w:rsid w:val="00E52990"/>
    <w:rsid w:val="00E5427B"/>
    <w:rsid w:val="00E544C2"/>
    <w:rsid w:val="00E56F3D"/>
    <w:rsid w:val="00E61037"/>
    <w:rsid w:val="00E61265"/>
    <w:rsid w:val="00E61298"/>
    <w:rsid w:val="00E625A1"/>
    <w:rsid w:val="00E63FD4"/>
    <w:rsid w:val="00E654C9"/>
    <w:rsid w:val="00E6777D"/>
    <w:rsid w:val="00E70250"/>
    <w:rsid w:val="00E706B9"/>
    <w:rsid w:val="00E70BD5"/>
    <w:rsid w:val="00E70CB4"/>
    <w:rsid w:val="00E72A7D"/>
    <w:rsid w:val="00E74607"/>
    <w:rsid w:val="00E757A8"/>
    <w:rsid w:val="00E75A23"/>
    <w:rsid w:val="00E769C0"/>
    <w:rsid w:val="00E80399"/>
    <w:rsid w:val="00E80704"/>
    <w:rsid w:val="00E809F7"/>
    <w:rsid w:val="00E82049"/>
    <w:rsid w:val="00E82DD1"/>
    <w:rsid w:val="00E85D49"/>
    <w:rsid w:val="00E864F7"/>
    <w:rsid w:val="00E86F05"/>
    <w:rsid w:val="00E875C5"/>
    <w:rsid w:val="00E87995"/>
    <w:rsid w:val="00E9070F"/>
    <w:rsid w:val="00E930E5"/>
    <w:rsid w:val="00E93B19"/>
    <w:rsid w:val="00E93FB7"/>
    <w:rsid w:val="00E95D10"/>
    <w:rsid w:val="00E97FD4"/>
    <w:rsid w:val="00EA27B7"/>
    <w:rsid w:val="00EA2A93"/>
    <w:rsid w:val="00EA2E0C"/>
    <w:rsid w:val="00EA3734"/>
    <w:rsid w:val="00EA39A0"/>
    <w:rsid w:val="00EA5F58"/>
    <w:rsid w:val="00EB0FF5"/>
    <w:rsid w:val="00EB112C"/>
    <w:rsid w:val="00EB213B"/>
    <w:rsid w:val="00EB2206"/>
    <w:rsid w:val="00EB4473"/>
    <w:rsid w:val="00EB7D58"/>
    <w:rsid w:val="00EC1424"/>
    <w:rsid w:val="00EC42E9"/>
    <w:rsid w:val="00EC4CCB"/>
    <w:rsid w:val="00EC5397"/>
    <w:rsid w:val="00EC73BF"/>
    <w:rsid w:val="00EC7638"/>
    <w:rsid w:val="00ED0BAD"/>
    <w:rsid w:val="00ED2462"/>
    <w:rsid w:val="00ED30E9"/>
    <w:rsid w:val="00ED34C9"/>
    <w:rsid w:val="00ED67B6"/>
    <w:rsid w:val="00ED74E2"/>
    <w:rsid w:val="00ED7AA4"/>
    <w:rsid w:val="00EE286F"/>
    <w:rsid w:val="00EE2EC4"/>
    <w:rsid w:val="00EE3393"/>
    <w:rsid w:val="00EE7230"/>
    <w:rsid w:val="00EE75E5"/>
    <w:rsid w:val="00EF0B70"/>
    <w:rsid w:val="00EF3031"/>
    <w:rsid w:val="00EF379A"/>
    <w:rsid w:val="00EF41E9"/>
    <w:rsid w:val="00EF63AE"/>
    <w:rsid w:val="00F048E4"/>
    <w:rsid w:val="00F04B09"/>
    <w:rsid w:val="00F05605"/>
    <w:rsid w:val="00F07DCE"/>
    <w:rsid w:val="00F10D25"/>
    <w:rsid w:val="00F10D4F"/>
    <w:rsid w:val="00F10FA1"/>
    <w:rsid w:val="00F12E71"/>
    <w:rsid w:val="00F12FAD"/>
    <w:rsid w:val="00F139BA"/>
    <w:rsid w:val="00F15FD3"/>
    <w:rsid w:val="00F17172"/>
    <w:rsid w:val="00F17D1D"/>
    <w:rsid w:val="00F26617"/>
    <w:rsid w:val="00F30977"/>
    <w:rsid w:val="00F30ADA"/>
    <w:rsid w:val="00F30EB5"/>
    <w:rsid w:val="00F32558"/>
    <w:rsid w:val="00F402CB"/>
    <w:rsid w:val="00F4257F"/>
    <w:rsid w:val="00F42EE7"/>
    <w:rsid w:val="00F444C8"/>
    <w:rsid w:val="00F45795"/>
    <w:rsid w:val="00F458DE"/>
    <w:rsid w:val="00F462BB"/>
    <w:rsid w:val="00F4679D"/>
    <w:rsid w:val="00F50384"/>
    <w:rsid w:val="00F52259"/>
    <w:rsid w:val="00F55909"/>
    <w:rsid w:val="00F55FA0"/>
    <w:rsid w:val="00F57373"/>
    <w:rsid w:val="00F574D6"/>
    <w:rsid w:val="00F61624"/>
    <w:rsid w:val="00F630DB"/>
    <w:rsid w:val="00F647BC"/>
    <w:rsid w:val="00F67763"/>
    <w:rsid w:val="00F70261"/>
    <w:rsid w:val="00F738A4"/>
    <w:rsid w:val="00F74443"/>
    <w:rsid w:val="00F764B1"/>
    <w:rsid w:val="00F80253"/>
    <w:rsid w:val="00F80B52"/>
    <w:rsid w:val="00F86AED"/>
    <w:rsid w:val="00F87ACF"/>
    <w:rsid w:val="00F87FC3"/>
    <w:rsid w:val="00F900EB"/>
    <w:rsid w:val="00F9027F"/>
    <w:rsid w:val="00F92FA3"/>
    <w:rsid w:val="00F95B89"/>
    <w:rsid w:val="00F96BCC"/>
    <w:rsid w:val="00F96C99"/>
    <w:rsid w:val="00FA1212"/>
    <w:rsid w:val="00FA27B5"/>
    <w:rsid w:val="00FB0692"/>
    <w:rsid w:val="00FB1072"/>
    <w:rsid w:val="00FB1092"/>
    <w:rsid w:val="00FB12FD"/>
    <w:rsid w:val="00FB2469"/>
    <w:rsid w:val="00FB2E35"/>
    <w:rsid w:val="00FB4844"/>
    <w:rsid w:val="00FB6AB0"/>
    <w:rsid w:val="00FB75CE"/>
    <w:rsid w:val="00FC3F7E"/>
    <w:rsid w:val="00FC6EF0"/>
    <w:rsid w:val="00FC7A60"/>
    <w:rsid w:val="00FD2E88"/>
    <w:rsid w:val="00FD4648"/>
    <w:rsid w:val="00FD4BAB"/>
    <w:rsid w:val="00FD72FD"/>
    <w:rsid w:val="00FD73A0"/>
    <w:rsid w:val="00FE31D4"/>
    <w:rsid w:val="00FE38BB"/>
    <w:rsid w:val="00FE3C20"/>
    <w:rsid w:val="00FE3D9A"/>
    <w:rsid w:val="00FE4B41"/>
    <w:rsid w:val="00FE5B44"/>
    <w:rsid w:val="00FE62C9"/>
    <w:rsid w:val="00FE6A5F"/>
    <w:rsid w:val="00FE6F28"/>
    <w:rsid w:val="00FE7F8C"/>
    <w:rsid w:val="00FF0610"/>
    <w:rsid w:val="00FF1508"/>
    <w:rsid w:val="00FF37A6"/>
    <w:rsid w:val="00FF427A"/>
    <w:rsid w:val="00FF4571"/>
    <w:rsid w:val="00FF5CAE"/>
    <w:rsid w:val="00FF7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C6B"/>
    <w:rPr>
      <w:rFonts w:ascii="Arial" w:hAnsi="Arial"/>
    </w:rPr>
  </w:style>
  <w:style w:type="paragraph" w:styleId="Heading1">
    <w:name w:val="heading 1"/>
    <w:basedOn w:val="Normal"/>
    <w:next w:val="Normal"/>
    <w:link w:val="Heading1Char"/>
    <w:qFormat/>
    <w:rsid w:val="00AC1480"/>
    <w:pPr>
      <w:keepNext/>
      <w:tabs>
        <w:tab w:val="left" w:pos="454"/>
      </w:tabs>
      <w:spacing w:line="320" w:lineRule="exact"/>
      <w:jc w:val="center"/>
      <w:outlineLvl w:val="0"/>
    </w:pPr>
    <w:rPr>
      <w:rFonts w:ascii=".VnTimeH" w:hAnsi=".VnTimeH"/>
      <w:b/>
      <w:sz w:val="26"/>
      <w:szCs w:val="26"/>
    </w:rPr>
  </w:style>
  <w:style w:type="paragraph" w:styleId="Heading3">
    <w:name w:val="heading 3"/>
    <w:basedOn w:val="Normal"/>
    <w:next w:val="Normal"/>
    <w:autoRedefine/>
    <w:qFormat/>
    <w:rsid w:val="007E06A1"/>
    <w:pPr>
      <w:tabs>
        <w:tab w:val="left" w:pos="720"/>
      </w:tabs>
      <w:spacing w:before="60" w:after="60" w:line="320" w:lineRule="atLeast"/>
      <w:ind w:left="731" w:hanging="731"/>
      <w:jc w:val="both"/>
      <w:outlineLvl w:val="2"/>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E1F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B441B9"/>
  </w:style>
  <w:style w:type="character" w:styleId="FootnoteReference">
    <w:name w:val="footnote reference"/>
    <w:basedOn w:val="DefaultParagraphFont"/>
    <w:semiHidden/>
    <w:rsid w:val="00B441B9"/>
    <w:rPr>
      <w:vertAlign w:val="superscript"/>
    </w:rPr>
  </w:style>
  <w:style w:type="paragraph" w:styleId="EndnoteText">
    <w:name w:val="endnote text"/>
    <w:basedOn w:val="Normal"/>
    <w:semiHidden/>
    <w:rsid w:val="00425305"/>
    <w:rPr>
      <w:rFonts w:ascii="Times New Roman" w:hAnsi="Times New Roman"/>
    </w:rPr>
  </w:style>
  <w:style w:type="paragraph" w:customStyle="1" w:styleId="DefaultParagraphFontParaCharCharCharCharChar">
    <w:name w:val="Default Paragraph Font Para Char Char Char Char Char"/>
    <w:autoRedefine/>
    <w:rsid w:val="00425305"/>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54411A"/>
    <w:pPr>
      <w:tabs>
        <w:tab w:val="center" w:pos="4320"/>
        <w:tab w:val="right" w:pos="8640"/>
      </w:tabs>
    </w:pPr>
  </w:style>
  <w:style w:type="character" w:styleId="PageNumber">
    <w:name w:val="page number"/>
    <w:basedOn w:val="DefaultParagraphFont"/>
    <w:rsid w:val="0054411A"/>
  </w:style>
  <w:style w:type="character" w:styleId="Hyperlink">
    <w:name w:val="Hyperlink"/>
    <w:basedOn w:val="DefaultParagraphFont"/>
    <w:uiPriority w:val="99"/>
    <w:rsid w:val="002E7505"/>
    <w:rPr>
      <w:color w:val="0000FF"/>
      <w:u w:val="single"/>
    </w:rPr>
  </w:style>
  <w:style w:type="paragraph" w:styleId="BodyText">
    <w:name w:val="Body Text"/>
    <w:basedOn w:val="Normal"/>
    <w:link w:val="BodyTextChar"/>
    <w:rsid w:val="006C29E0"/>
    <w:pPr>
      <w:spacing w:after="120"/>
    </w:pPr>
    <w:rPr>
      <w:rFonts w:ascii=".VnTime" w:hAnsi=".VnTime"/>
      <w:i/>
      <w:iCs/>
      <w:sz w:val="28"/>
    </w:rPr>
  </w:style>
  <w:style w:type="character" w:customStyle="1" w:styleId="BodyTextChar">
    <w:name w:val="Body Text Char"/>
    <w:basedOn w:val="DefaultParagraphFont"/>
    <w:link w:val="BodyText"/>
    <w:rsid w:val="006C29E0"/>
    <w:rPr>
      <w:rFonts w:ascii=".VnTime" w:hAnsi=".VnTime"/>
      <w:i/>
      <w:iCs/>
      <w:sz w:val="28"/>
      <w:lang w:val="en-US" w:eastAsia="en-US" w:bidi="ar-SA"/>
    </w:rPr>
  </w:style>
  <w:style w:type="paragraph" w:styleId="BodyTextIndent">
    <w:name w:val="Body Text Indent"/>
    <w:basedOn w:val="Normal"/>
    <w:rsid w:val="00701760"/>
    <w:pPr>
      <w:spacing w:after="120"/>
      <w:ind w:left="283"/>
    </w:pPr>
  </w:style>
  <w:style w:type="paragraph" w:customStyle="1" w:styleId="CharCharCharCharCharCharCharCharChar1Char">
    <w:name w:val="Char Char Char Char Char Char Char Char Char1 Char"/>
    <w:basedOn w:val="Normal"/>
    <w:next w:val="Normal"/>
    <w:autoRedefine/>
    <w:semiHidden/>
    <w:rsid w:val="00105B97"/>
    <w:pPr>
      <w:spacing w:before="120" w:after="120" w:line="312" w:lineRule="auto"/>
    </w:pPr>
    <w:rPr>
      <w:rFonts w:ascii="Times New Roman" w:hAnsi="Times New Roman"/>
      <w:sz w:val="28"/>
      <w:szCs w:val="28"/>
    </w:rPr>
  </w:style>
  <w:style w:type="paragraph" w:customStyle="1" w:styleId="CharCharCharChar">
    <w:name w:val="Char Char Char Char"/>
    <w:autoRedefine/>
    <w:rsid w:val="006F6CB6"/>
    <w:pPr>
      <w:tabs>
        <w:tab w:val="left" w:pos="1152"/>
      </w:tabs>
      <w:spacing w:before="120" w:after="120" w:line="312" w:lineRule="auto"/>
    </w:pPr>
    <w:rPr>
      <w:rFonts w:ascii=".VnArial" w:hAnsi=".VnArial" w:cs=".VnArial"/>
      <w:sz w:val="26"/>
      <w:szCs w:val="26"/>
    </w:rPr>
  </w:style>
  <w:style w:type="paragraph" w:customStyle="1" w:styleId="CharCharChar">
    <w:name w:val="Char Char Char"/>
    <w:basedOn w:val="Normal"/>
    <w:next w:val="Normal"/>
    <w:autoRedefine/>
    <w:semiHidden/>
    <w:rsid w:val="00A40BA4"/>
    <w:pPr>
      <w:spacing w:before="120" w:after="120" w:line="312" w:lineRule="auto"/>
    </w:pPr>
    <w:rPr>
      <w:rFonts w:ascii="Times New Roman" w:hAnsi="Times New Roman"/>
      <w:i/>
      <w:iCs/>
      <w:sz w:val="28"/>
      <w:szCs w:val="28"/>
    </w:rPr>
  </w:style>
  <w:style w:type="paragraph" w:customStyle="1" w:styleId="CharCharChar0">
    <w:name w:val="Char Char Char"/>
    <w:basedOn w:val="Normal"/>
    <w:next w:val="Normal"/>
    <w:autoRedefine/>
    <w:semiHidden/>
    <w:rsid w:val="00A40BA4"/>
    <w:pPr>
      <w:widowControl w:val="0"/>
      <w:spacing w:before="60" w:after="60" w:line="340" w:lineRule="exact"/>
      <w:jc w:val="both"/>
    </w:pPr>
    <w:rPr>
      <w:rFonts w:ascii="Times New Roman" w:eastAsia=".VnTime" w:hAnsi="Times New Roman"/>
      <w:iCs/>
      <w:sz w:val="28"/>
      <w:szCs w:val="28"/>
      <w:lang w:val="de-DE"/>
    </w:rPr>
  </w:style>
  <w:style w:type="paragraph" w:customStyle="1" w:styleId="Char2CharCharCharCharCharCharCharCharCharCharCharCharCharCharCharCharChar1CharCharCharCharCharCharChar">
    <w:name w:val="Char2 Char Char Char Char Char Char Char Char Char Char Char Char Char Char Char Char Char1 Char Char Char Char Char Char Char"/>
    <w:basedOn w:val="Normal"/>
    <w:rsid w:val="00954619"/>
    <w:pPr>
      <w:spacing w:after="160" w:line="240" w:lineRule="exact"/>
    </w:pPr>
    <w:rPr>
      <w:rFonts w:ascii="Times New Roman" w:hAnsi="Times New Roman" w:cs="Arial"/>
    </w:rPr>
  </w:style>
  <w:style w:type="paragraph" w:styleId="BodyText2">
    <w:name w:val="Body Text 2"/>
    <w:basedOn w:val="Normal"/>
    <w:link w:val="BodyText2Char"/>
    <w:rsid w:val="00AC1480"/>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sid w:val="00AC1480"/>
    <w:rPr>
      <w:sz w:val="24"/>
      <w:szCs w:val="24"/>
      <w:lang w:val="en-US" w:eastAsia="en-US" w:bidi="ar-SA"/>
    </w:rPr>
  </w:style>
  <w:style w:type="paragraph" w:customStyle="1" w:styleId="CharCharCharChar0">
    <w:name w:val="Char Char Char Char"/>
    <w:basedOn w:val="Normal"/>
    <w:rsid w:val="00637601"/>
    <w:pPr>
      <w:spacing w:after="160" w:line="240" w:lineRule="exact"/>
    </w:pPr>
    <w:rPr>
      <w:rFonts w:ascii="Verdana" w:hAnsi="Verdana" w:cs="Verdana"/>
    </w:rPr>
  </w:style>
  <w:style w:type="character" w:customStyle="1" w:styleId="hps">
    <w:name w:val="hps"/>
    <w:rsid w:val="00A56850"/>
    <w:rPr>
      <w:rFonts w:cs="Times New Roman"/>
    </w:rPr>
  </w:style>
  <w:style w:type="paragraph" w:styleId="Header">
    <w:name w:val="header"/>
    <w:basedOn w:val="Normal"/>
    <w:link w:val="HeaderChar"/>
    <w:uiPriority w:val="99"/>
    <w:rsid w:val="00817598"/>
    <w:pPr>
      <w:tabs>
        <w:tab w:val="center" w:pos="4320"/>
        <w:tab w:val="right" w:pos="8640"/>
      </w:tabs>
    </w:pPr>
  </w:style>
  <w:style w:type="paragraph" w:styleId="ListParagraph">
    <w:name w:val="List Paragraph"/>
    <w:basedOn w:val="Normal"/>
    <w:uiPriority w:val="34"/>
    <w:qFormat/>
    <w:rsid w:val="00781EA8"/>
    <w:pPr>
      <w:ind w:left="720"/>
      <w:contextualSpacing/>
    </w:pPr>
  </w:style>
  <w:style w:type="character" w:customStyle="1" w:styleId="Heading1Char">
    <w:name w:val="Heading 1 Char"/>
    <w:basedOn w:val="DefaultParagraphFont"/>
    <w:link w:val="Heading1"/>
    <w:locked/>
    <w:rsid w:val="00AB5472"/>
    <w:rPr>
      <w:rFonts w:ascii=".VnTimeH" w:hAnsi=".VnTimeH"/>
      <w:b/>
      <w:sz w:val="26"/>
      <w:szCs w:val="26"/>
    </w:rPr>
  </w:style>
  <w:style w:type="character" w:customStyle="1" w:styleId="HeaderChar">
    <w:name w:val="Header Char"/>
    <w:basedOn w:val="DefaultParagraphFont"/>
    <w:link w:val="Header"/>
    <w:uiPriority w:val="99"/>
    <w:locked/>
    <w:rsid w:val="00AB5472"/>
    <w:rPr>
      <w:rFonts w:ascii="Arial" w:hAnsi="Arial"/>
    </w:rPr>
  </w:style>
  <w:style w:type="character" w:customStyle="1" w:styleId="FooterChar">
    <w:name w:val="Footer Char"/>
    <w:basedOn w:val="DefaultParagraphFont"/>
    <w:link w:val="Footer"/>
    <w:uiPriority w:val="99"/>
    <w:locked/>
    <w:rsid w:val="00AB5472"/>
    <w:rPr>
      <w:rFonts w:ascii="Arial" w:hAnsi="Arial"/>
    </w:rPr>
  </w:style>
  <w:style w:type="character" w:styleId="FollowedHyperlink">
    <w:name w:val="FollowedHyperlink"/>
    <w:basedOn w:val="DefaultParagraphFont"/>
    <w:uiPriority w:val="99"/>
    <w:semiHidden/>
    <w:unhideWhenUsed/>
    <w:rsid w:val="00C20BB3"/>
    <w:rPr>
      <w:color w:val="800080"/>
      <w:u w:val="single"/>
    </w:rPr>
  </w:style>
  <w:style w:type="paragraph" w:customStyle="1" w:styleId="msonormal0">
    <w:name w:val="msonormal"/>
    <w:basedOn w:val="Normal"/>
    <w:rsid w:val="00C20BB3"/>
    <w:pPr>
      <w:spacing w:before="100" w:beforeAutospacing="1" w:after="100" w:afterAutospacing="1"/>
    </w:pPr>
    <w:rPr>
      <w:rFonts w:ascii="Times New Roman" w:hAnsi="Times New Roman"/>
      <w:sz w:val="24"/>
      <w:szCs w:val="24"/>
    </w:rPr>
  </w:style>
  <w:style w:type="paragraph" w:customStyle="1" w:styleId="xl69">
    <w:name w:val="xl69"/>
    <w:basedOn w:val="Normal"/>
    <w:rsid w:val="00C20B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70">
    <w:name w:val="xl70"/>
    <w:basedOn w:val="Normal"/>
    <w:rsid w:val="00C20BB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71">
    <w:name w:val="xl71"/>
    <w:basedOn w:val="Normal"/>
    <w:rsid w:val="00C20BB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72">
    <w:name w:val="xl72"/>
    <w:basedOn w:val="Normal"/>
    <w:rsid w:val="00C20BB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73">
    <w:name w:val="xl73"/>
    <w:basedOn w:val="Normal"/>
    <w:rsid w:val="00C20BB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74">
    <w:name w:val="xl74"/>
    <w:basedOn w:val="Normal"/>
    <w:rsid w:val="00C20BB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75">
    <w:name w:val="xl75"/>
    <w:basedOn w:val="Normal"/>
    <w:rsid w:val="00C20BB3"/>
    <w:pPr>
      <w:spacing w:before="100" w:beforeAutospacing="1" w:after="100" w:afterAutospacing="1"/>
      <w:jc w:val="center"/>
      <w:textAlignment w:val="center"/>
    </w:pPr>
    <w:rPr>
      <w:rFonts w:ascii="Times New Roman" w:hAnsi="Times New Roman"/>
      <w:b/>
      <w:bCs/>
      <w:sz w:val="22"/>
      <w:szCs w:val="22"/>
    </w:rPr>
  </w:style>
  <w:style w:type="paragraph" w:customStyle="1" w:styleId="xl76">
    <w:name w:val="xl76"/>
    <w:basedOn w:val="Normal"/>
    <w:rsid w:val="00C20BB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77">
    <w:name w:val="xl77"/>
    <w:basedOn w:val="Normal"/>
    <w:rsid w:val="00C20BB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78">
    <w:name w:val="xl78"/>
    <w:basedOn w:val="Normal"/>
    <w:rsid w:val="00C20BB3"/>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79">
    <w:name w:val="xl79"/>
    <w:basedOn w:val="Normal"/>
    <w:rsid w:val="00C20BB3"/>
    <w:pPr>
      <w:pBdr>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80">
    <w:name w:val="xl80"/>
    <w:basedOn w:val="Normal"/>
    <w:rsid w:val="00C20BB3"/>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81">
    <w:name w:val="xl81"/>
    <w:basedOn w:val="Normal"/>
    <w:rsid w:val="00C20BB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82">
    <w:name w:val="xl82"/>
    <w:basedOn w:val="Normal"/>
    <w:rsid w:val="00C20BB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83">
    <w:name w:val="xl83"/>
    <w:basedOn w:val="Normal"/>
    <w:rsid w:val="00C20BB3"/>
    <w:pPr>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hAnsi="Times New Roman"/>
      <w:b/>
      <w:bCs/>
      <w:i/>
      <w:iCs/>
      <w:sz w:val="24"/>
      <w:szCs w:val="24"/>
    </w:rPr>
  </w:style>
  <w:style w:type="paragraph" w:customStyle="1" w:styleId="xl84">
    <w:name w:val="xl84"/>
    <w:basedOn w:val="Normal"/>
    <w:rsid w:val="00C20BB3"/>
    <w:pPr>
      <w:pBdr>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bCs/>
      <w:i/>
      <w:iCs/>
      <w:sz w:val="24"/>
      <w:szCs w:val="24"/>
    </w:rPr>
  </w:style>
  <w:style w:type="paragraph" w:customStyle="1" w:styleId="xl85">
    <w:name w:val="xl85"/>
    <w:basedOn w:val="Normal"/>
    <w:rsid w:val="00C20BB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6">
    <w:name w:val="xl86"/>
    <w:basedOn w:val="Normal"/>
    <w:rsid w:val="00C20BB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7">
    <w:name w:val="xl87"/>
    <w:basedOn w:val="Normal"/>
    <w:rsid w:val="00C20BB3"/>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88">
    <w:name w:val="xl88"/>
    <w:basedOn w:val="Normal"/>
    <w:rsid w:val="00C20BB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89">
    <w:name w:val="xl89"/>
    <w:basedOn w:val="Normal"/>
    <w:rsid w:val="00C20BB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90">
    <w:name w:val="xl90"/>
    <w:basedOn w:val="Normal"/>
    <w:rsid w:val="00C20BB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91">
    <w:name w:val="xl91"/>
    <w:basedOn w:val="Normal"/>
    <w:rsid w:val="00C20BB3"/>
    <w:pPr>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hAnsi="Times New Roman"/>
      <w:i/>
      <w:iCs/>
      <w:sz w:val="24"/>
      <w:szCs w:val="24"/>
    </w:rPr>
  </w:style>
  <w:style w:type="paragraph" w:customStyle="1" w:styleId="xl92">
    <w:name w:val="xl92"/>
    <w:basedOn w:val="Normal"/>
    <w:rsid w:val="00C20BB3"/>
    <w:pPr>
      <w:pBdr>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i/>
      <w:iCs/>
      <w:sz w:val="24"/>
      <w:szCs w:val="24"/>
    </w:rPr>
  </w:style>
  <w:style w:type="paragraph" w:customStyle="1" w:styleId="xl93">
    <w:name w:val="xl93"/>
    <w:basedOn w:val="Normal"/>
    <w:rsid w:val="00C20BB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24"/>
      <w:szCs w:val="24"/>
    </w:rPr>
  </w:style>
  <w:style w:type="paragraph" w:customStyle="1" w:styleId="xl94">
    <w:name w:val="xl94"/>
    <w:basedOn w:val="Normal"/>
    <w:rsid w:val="00C20BB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24"/>
      <w:szCs w:val="24"/>
    </w:rPr>
  </w:style>
  <w:style w:type="paragraph" w:customStyle="1" w:styleId="Daumuc">
    <w:name w:val="Dau muc"/>
    <w:basedOn w:val="Normal"/>
    <w:uiPriority w:val="99"/>
    <w:rsid w:val="00F10D25"/>
    <w:pPr>
      <w:widowControl w:val="0"/>
      <w:spacing w:before="240" w:line="360" w:lineRule="exact"/>
      <w:ind w:firstLine="720"/>
      <w:jc w:val="both"/>
    </w:pPr>
    <w:rPr>
      <w:rFonts w:ascii="Times New Roman" w:hAnsi="Times New Roman"/>
      <w:b/>
      <w:bCs/>
      <w:sz w:val="28"/>
      <w:szCs w:val="28"/>
    </w:rPr>
  </w:style>
  <w:style w:type="paragraph" w:styleId="NormalWeb">
    <w:name w:val="Normal (Web)"/>
    <w:basedOn w:val="Normal"/>
    <w:uiPriority w:val="99"/>
    <w:unhideWhenUsed/>
    <w:rsid w:val="007E7004"/>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7E7004"/>
    <w:rPr>
      <w:i/>
      <w:iCs/>
    </w:rPr>
  </w:style>
  <w:style w:type="character" w:styleId="Strong">
    <w:name w:val="Strong"/>
    <w:basedOn w:val="DefaultParagraphFont"/>
    <w:uiPriority w:val="22"/>
    <w:qFormat/>
    <w:rsid w:val="007E7004"/>
    <w:rPr>
      <w:b/>
      <w:bCs/>
    </w:rPr>
  </w:style>
  <w:style w:type="paragraph" w:styleId="BalloonText">
    <w:name w:val="Balloon Text"/>
    <w:basedOn w:val="Normal"/>
    <w:link w:val="BalloonTextChar"/>
    <w:semiHidden/>
    <w:unhideWhenUsed/>
    <w:rsid w:val="00CD7ABD"/>
    <w:rPr>
      <w:rFonts w:ascii="Segoe UI" w:hAnsi="Segoe UI" w:cs="Segoe UI"/>
      <w:sz w:val="18"/>
      <w:szCs w:val="18"/>
    </w:rPr>
  </w:style>
  <w:style w:type="character" w:customStyle="1" w:styleId="BalloonTextChar">
    <w:name w:val="Balloon Text Char"/>
    <w:basedOn w:val="DefaultParagraphFont"/>
    <w:link w:val="BalloonText"/>
    <w:semiHidden/>
    <w:rsid w:val="00CD7AB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C6B"/>
    <w:rPr>
      <w:rFonts w:ascii="Arial" w:hAnsi="Arial"/>
    </w:rPr>
  </w:style>
  <w:style w:type="paragraph" w:styleId="Heading1">
    <w:name w:val="heading 1"/>
    <w:basedOn w:val="Normal"/>
    <w:next w:val="Normal"/>
    <w:link w:val="Heading1Char"/>
    <w:qFormat/>
    <w:rsid w:val="00AC1480"/>
    <w:pPr>
      <w:keepNext/>
      <w:tabs>
        <w:tab w:val="left" w:pos="454"/>
      </w:tabs>
      <w:spacing w:line="320" w:lineRule="exact"/>
      <w:jc w:val="center"/>
      <w:outlineLvl w:val="0"/>
    </w:pPr>
    <w:rPr>
      <w:rFonts w:ascii=".VnTimeH" w:hAnsi=".VnTimeH"/>
      <w:b/>
      <w:sz w:val="26"/>
      <w:szCs w:val="26"/>
    </w:rPr>
  </w:style>
  <w:style w:type="paragraph" w:styleId="Heading3">
    <w:name w:val="heading 3"/>
    <w:basedOn w:val="Normal"/>
    <w:next w:val="Normal"/>
    <w:autoRedefine/>
    <w:qFormat/>
    <w:rsid w:val="007E06A1"/>
    <w:pPr>
      <w:tabs>
        <w:tab w:val="left" w:pos="720"/>
      </w:tabs>
      <w:spacing w:before="60" w:after="60" w:line="320" w:lineRule="atLeast"/>
      <w:ind w:left="731" w:hanging="731"/>
      <w:jc w:val="both"/>
      <w:outlineLvl w:val="2"/>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E1F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B441B9"/>
  </w:style>
  <w:style w:type="character" w:styleId="FootnoteReference">
    <w:name w:val="footnote reference"/>
    <w:basedOn w:val="DefaultParagraphFont"/>
    <w:semiHidden/>
    <w:rsid w:val="00B441B9"/>
    <w:rPr>
      <w:vertAlign w:val="superscript"/>
    </w:rPr>
  </w:style>
  <w:style w:type="paragraph" w:styleId="EndnoteText">
    <w:name w:val="endnote text"/>
    <w:basedOn w:val="Normal"/>
    <w:semiHidden/>
    <w:rsid w:val="00425305"/>
    <w:rPr>
      <w:rFonts w:ascii="Times New Roman" w:hAnsi="Times New Roman"/>
    </w:rPr>
  </w:style>
  <w:style w:type="paragraph" w:customStyle="1" w:styleId="DefaultParagraphFontParaCharCharCharCharChar">
    <w:name w:val="Default Paragraph Font Para Char Char Char Char Char"/>
    <w:autoRedefine/>
    <w:rsid w:val="00425305"/>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54411A"/>
    <w:pPr>
      <w:tabs>
        <w:tab w:val="center" w:pos="4320"/>
        <w:tab w:val="right" w:pos="8640"/>
      </w:tabs>
    </w:pPr>
  </w:style>
  <w:style w:type="character" w:styleId="PageNumber">
    <w:name w:val="page number"/>
    <w:basedOn w:val="DefaultParagraphFont"/>
    <w:rsid w:val="0054411A"/>
  </w:style>
  <w:style w:type="character" w:styleId="Hyperlink">
    <w:name w:val="Hyperlink"/>
    <w:basedOn w:val="DefaultParagraphFont"/>
    <w:uiPriority w:val="99"/>
    <w:rsid w:val="002E7505"/>
    <w:rPr>
      <w:color w:val="0000FF"/>
      <w:u w:val="single"/>
    </w:rPr>
  </w:style>
  <w:style w:type="paragraph" w:styleId="BodyText">
    <w:name w:val="Body Text"/>
    <w:basedOn w:val="Normal"/>
    <w:link w:val="BodyTextChar"/>
    <w:rsid w:val="006C29E0"/>
    <w:pPr>
      <w:spacing w:after="120"/>
    </w:pPr>
    <w:rPr>
      <w:rFonts w:ascii=".VnTime" w:hAnsi=".VnTime"/>
      <w:i/>
      <w:iCs/>
      <w:sz w:val="28"/>
    </w:rPr>
  </w:style>
  <w:style w:type="character" w:customStyle="1" w:styleId="BodyTextChar">
    <w:name w:val="Body Text Char"/>
    <w:basedOn w:val="DefaultParagraphFont"/>
    <w:link w:val="BodyText"/>
    <w:rsid w:val="006C29E0"/>
    <w:rPr>
      <w:rFonts w:ascii=".VnTime" w:hAnsi=".VnTime"/>
      <w:i/>
      <w:iCs/>
      <w:sz w:val="28"/>
      <w:lang w:val="en-US" w:eastAsia="en-US" w:bidi="ar-SA"/>
    </w:rPr>
  </w:style>
  <w:style w:type="paragraph" w:styleId="BodyTextIndent">
    <w:name w:val="Body Text Indent"/>
    <w:basedOn w:val="Normal"/>
    <w:rsid w:val="00701760"/>
    <w:pPr>
      <w:spacing w:after="120"/>
      <w:ind w:left="283"/>
    </w:pPr>
  </w:style>
  <w:style w:type="paragraph" w:customStyle="1" w:styleId="CharCharCharCharCharCharCharCharChar1Char">
    <w:name w:val="Char Char Char Char Char Char Char Char Char1 Char"/>
    <w:basedOn w:val="Normal"/>
    <w:next w:val="Normal"/>
    <w:autoRedefine/>
    <w:semiHidden/>
    <w:rsid w:val="00105B97"/>
    <w:pPr>
      <w:spacing w:before="120" w:after="120" w:line="312" w:lineRule="auto"/>
    </w:pPr>
    <w:rPr>
      <w:rFonts w:ascii="Times New Roman" w:hAnsi="Times New Roman"/>
      <w:sz w:val="28"/>
      <w:szCs w:val="28"/>
    </w:rPr>
  </w:style>
  <w:style w:type="paragraph" w:customStyle="1" w:styleId="CharCharCharChar">
    <w:name w:val="Char Char Char Char"/>
    <w:autoRedefine/>
    <w:rsid w:val="006F6CB6"/>
    <w:pPr>
      <w:tabs>
        <w:tab w:val="left" w:pos="1152"/>
      </w:tabs>
      <w:spacing w:before="120" w:after="120" w:line="312" w:lineRule="auto"/>
    </w:pPr>
    <w:rPr>
      <w:rFonts w:ascii=".VnArial" w:hAnsi=".VnArial" w:cs=".VnArial"/>
      <w:sz w:val="26"/>
      <w:szCs w:val="26"/>
    </w:rPr>
  </w:style>
  <w:style w:type="paragraph" w:customStyle="1" w:styleId="CharCharChar">
    <w:name w:val="Char Char Char"/>
    <w:basedOn w:val="Normal"/>
    <w:next w:val="Normal"/>
    <w:autoRedefine/>
    <w:semiHidden/>
    <w:rsid w:val="00A40BA4"/>
    <w:pPr>
      <w:spacing w:before="120" w:after="120" w:line="312" w:lineRule="auto"/>
    </w:pPr>
    <w:rPr>
      <w:rFonts w:ascii="Times New Roman" w:hAnsi="Times New Roman"/>
      <w:i/>
      <w:iCs/>
      <w:sz w:val="28"/>
      <w:szCs w:val="28"/>
    </w:rPr>
  </w:style>
  <w:style w:type="paragraph" w:customStyle="1" w:styleId="CharCharChar0">
    <w:name w:val="Char Char Char"/>
    <w:basedOn w:val="Normal"/>
    <w:next w:val="Normal"/>
    <w:autoRedefine/>
    <w:semiHidden/>
    <w:rsid w:val="00A40BA4"/>
    <w:pPr>
      <w:widowControl w:val="0"/>
      <w:spacing w:before="60" w:after="60" w:line="340" w:lineRule="exact"/>
      <w:jc w:val="both"/>
    </w:pPr>
    <w:rPr>
      <w:rFonts w:ascii="Times New Roman" w:eastAsia=".VnTime" w:hAnsi="Times New Roman"/>
      <w:iCs/>
      <w:sz w:val="28"/>
      <w:szCs w:val="28"/>
      <w:lang w:val="de-DE"/>
    </w:rPr>
  </w:style>
  <w:style w:type="paragraph" w:customStyle="1" w:styleId="Char2CharCharCharCharCharCharCharCharCharCharCharCharCharCharCharCharChar1CharCharCharCharCharCharChar">
    <w:name w:val="Char2 Char Char Char Char Char Char Char Char Char Char Char Char Char Char Char Char Char1 Char Char Char Char Char Char Char"/>
    <w:basedOn w:val="Normal"/>
    <w:rsid w:val="00954619"/>
    <w:pPr>
      <w:spacing w:after="160" w:line="240" w:lineRule="exact"/>
    </w:pPr>
    <w:rPr>
      <w:rFonts w:ascii="Times New Roman" w:hAnsi="Times New Roman" w:cs="Arial"/>
    </w:rPr>
  </w:style>
  <w:style w:type="paragraph" w:styleId="BodyText2">
    <w:name w:val="Body Text 2"/>
    <w:basedOn w:val="Normal"/>
    <w:link w:val="BodyText2Char"/>
    <w:rsid w:val="00AC1480"/>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sid w:val="00AC1480"/>
    <w:rPr>
      <w:sz w:val="24"/>
      <w:szCs w:val="24"/>
      <w:lang w:val="en-US" w:eastAsia="en-US" w:bidi="ar-SA"/>
    </w:rPr>
  </w:style>
  <w:style w:type="paragraph" w:customStyle="1" w:styleId="CharCharCharChar0">
    <w:name w:val="Char Char Char Char"/>
    <w:basedOn w:val="Normal"/>
    <w:rsid w:val="00637601"/>
    <w:pPr>
      <w:spacing w:after="160" w:line="240" w:lineRule="exact"/>
    </w:pPr>
    <w:rPr>
      <w:rFonts w:ascii="Verdana" w:hAnsi="Verdana" w:cs="Verdana"/>
    </w:rPr>
  </w:style>
  <w:style w:type="character" w:customStyle="1" w:styleId="hps">
    <w:name w:val="hps"/>
    <w:rsid w:val="00A56850"/>
    <w:rPr>
      <w:rFonts w:cs="Times New Roman"/>
    </w:rPr>
  </w:style>
  <w:style w:type="paragraph" w:styleId="Header">
    <w:name w:val="header"/>
    <w:basedOn w:val="Normal"/>
    <w:link w:val="HeaderChar"/>
    <w:uiPriority w:val="99"/>
    <w:rsid w:val="00817598"/>
    <w:pPr>
      <w:tabs>
        <w:tab w:val="center" w:pos="4320"/>
        <w:tab w:val="right" w:pos="8640"/>
      </w:tabs>
    </w:pPr>
  </w:style>
  <w:style w:type="paragraph" w:styleId="ListParagraph">
    <w:name w:val="List Paragraph"/>
    <w:basedOn w:val="Normal"/>
    <w:uiPriority w:val="34"/>
    <w:qFormat/>
    <w:rsid w:val="00781EA8"/>
    <w:pPr>
      <w:ind w:left="720"/>
      <w:contextualSpacing/>
    </w:pPr>
  </w:style>
  <w:style w:type="character" w:customStyle="1" w:styleId="Heading1Char">
    <w:name w:val="Heading 1 Char"/>
    <w:basedOn w:val="DefaultParagraphFont"/>
    <w:link w:val="Heading1"/>
    <w:locked/>
    <w:rsid w:val="00AB5472"/>
    <w:rPr>
      <w:rFonts w:ascii=".VnTimeH" w:hAnsi=".VnTimeH"/>
      <w:b/>
      <w:sz w:val="26"/>
      <w:szCs w:val="26"/>
    </w:rPr>
  </w:style>
  <w:style w:type="character" w:customStyle="1" w:styleId="HeaderChar">
    <w:name w:val="Header Char"/>
    <w:basedOn w:val="DefaultParagraphFont"/>
    <w:link w:val="Header"/>
    <w:uiPriority w:val="99"/>
    <w:locked/>
    <w:rsid w:val="00AB5472"/>
    <w:rPr>
      <w:rFonts w:ascii="Arial" w:hAnsi="Arial"/>
    </w:rPr>
  </w:style>
  <w:style w:type="character" w:customStyle="1" w:styleId="FooterChar">
    <w:name w:val="Footer Char"/>
    <w:basedOn w:val="DefaultParagraphFont"/>
    <w:link w:val="Footer"/>
    <w:uiPriority w:val="99"/>
    <w:locked/>
    <w:rsid w:val="00AB5472"/>
    <w:rPr>
      <w:rFonts w:ascii="Arial" w:hAnsi="Arial"/>
    </w:rPr>
  </w:style>
  <w:style w:type="character" w:styleId="FollowedHyperlink">
    <w:name w:val="FollowedHyperlink"/>
    <w:basedOn w:val="DefaultParagraphFont"/>
    <w:uiPriority w:val="99"/>
    <w:semiHidden/>
    <w:unhideWhenUsed/>
    <w:rsid w:val="00C20BB3"/>
    <w:rPr>
      <w:color w:val="800080"/>
      <w:u w:val="single"/>
    </w:rPr>
  </w:style>
  <w:style w:type="paragraph" w:customStyle="1" w:styleId="msonormal0">
    <w:name w:val="msonormal"/>
    <w:basedOn w:val="Normal"/>
    <w:rsid w:val="00C20BB3"/>
    <w:pPr>
      <w:spacing w:before="100" w:beforeAutospacing="1" w:after="100" w:afterAutospacing="1"/>
    </w:pPr>
    <w:rPr>
      <w:rFonts w:ascii="Times New Roman" w:hAnsi="Times New Roman"/>
      <w:sz w:val="24"/>
      <w:szCs w:val="24"/>
    </w:rPr>
  </w:style>
  <w:style w:type="paragraph" w:customStyle="1" w:styleId="xl69">
    <w:name w:val="xl69"/>
    <w:basedOn w:val="Normal"/>
    <w:rsid w:val="00C20B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70">
    <w:name w:val="xl70"/>
    <w:basedOn w:val="Normal"/>
    <w:rsid w:val="00C20BB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71">
    <w:name w:val="xl71"/>
    <w:basedOn w:val="Normal"/>
    <w:rsid w:val="00C20BB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72">
    <w:name w:val="xl72"/>
    <w:basedOn w:val="Normal"/>
    <w:rsid w:val="00C20BB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73">
    <w:name w:val="xl73"/>
    <w:basedOn w:val="Normal"/>
    <w:rsid w:val="00C20BB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74">
    <w:name w:val="xl74"/>
    <w:basedOn w:val="Normal"/>
    <w:rsid w:val="00C20BB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75">
    <w:name w:val="xl75"/>
    <w:basedOn w:val="Normal"/>
    <w:rsid w:val="00C20BB3"/>
    <w:pPr>
      <w:spacing w:before="100" w:beforeAutospacing="1" w:after="100" w:afterAutospacing="1"/>
      <w:jc w:val="center"/>
      <w:textAlignment w:val="center"/>
    </w:pPr>
    <w:rPr>
      <w:rFonts w:ascii="Times New Roman" w:hAnsi="Times New Roman"/>
      <w:b/>
      <w:bCs/>
      <w:sz w:val="22"/>
      <w:szCs w:val="22"/>
    </w:rPr>
  </w:style>
  <w:style w:type="paragraph" w:customStyle="1" w:styleId="xl76">
    <w:name w:val="xl76"/>
    <w:basedOn w:val="Normal"/>
    <w:rsid w:val="00C20BB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77">
    <w:name w:val="xl77"/>
    <w:basedOn w:val="Normal"/>
    <w:rsid w:val="00C20BB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78">
    <w:name w:val="xl78"/>
    <w:basedOn w:val="Normal"/>
    <w:rsid w:val="00C20BB3"/>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79">
    <w:name w:val="xl79"/>
    <w:basedOn w:val="Normal"/>
    <w:rsid w:val="00C20BB3"/>
    <w:pPr>
      <w:pBdr>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80">
    <w:name w:val="xl80"/>
    <w:basedOn w:val="Normal"/>
    <w:rsid w:val="00C20BB3"/>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sz w:val="22"/>
      <w:szCs w:val="22"/>
    </w:rPr>
  </w:style>
  <w:style w:type="paragraph" w:customStyle="1" w:styleId="xl81">
    <w:name w:val="xl81"/>
    <w:basedOn w:val="Normal"/>
    <w:rsid w:val="00C20BB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82">
    <w:name w:val="xl82"/>
    <w:basedOn w:val="Normal"/>
    <w:rsid w:val="00C20BB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83">
    <w:name w:val="xl83"/>
    <w:basedOn w:val="Normal"/>
    <w:rsid w:val="00C20BB3"/>
    <w:pPr>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hAnsi="Times New Roman"/>
      <w:b/>
      <w:bCs/>
      <w:i/>
      <w:iCs/>
      <w:sz w:val="24"/>
      <w:szCs w:val="24"/>
    </w:rPr>
  </w:style>
  <w:style w:type="paragraph" w:customStyle="1" w:styleId="xl84">
    <w:name w:val="xl84"/>
    <w:basedOn w:val="Normal"/>
    <w:rsid w:val="00C20BB3"/>
    <w:pPr>
      <w:pBdr>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b/>
      <w:bCs/>
      <w:i/>
      <w:iCs/>
      <w:sz w:val="24"/>
      <w:szCs w:val="24"/>
    </w:rPr>
  </w:style>
  <w:style w:type="paragraph" w:customStyle="1" w:styleId="xl85">
    <w:name w:val="xl85"/>
    <w:basedOn w:val="Normal"/>
    <w:rsid w:val="00C20BB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6">
    <w:name w:val="xl86"/>
    <w:basedOn w:val="Normal"/>
    <w:rsid w:val="00C20BB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7">
    <w:name w:val="xl87"/>
    <w:basedOn w:val="Normal"/>
    <w:rsid w:val="00C20BB3"/>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88">
    <w:name w:val="xl88"/>
    <w:basedOn w:val="Normal"/>
    <w:rsid w:val="00C20BB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rPr>
  </w:style>
  <w:style w:type="paragraph" w:customStyle="1" w:styleId="xl89">
    <w:name w:val="xl89"/>
    <w:basedOn w:val="Normal"/>
    <w:rsid w:val="00C20BB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90">
    <w:name w:val="xl90"/>
    <w:basedOn w:val="Normal"/>
    <w:rsid w:val="00C20BB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4"/>
      <w:szCs w:val="24"/>
    </w:rPr>
  </w:style>
  <w:style w:type="paragraph" w:customStyle="1" w:styleId="xl91">
    <w:name w:val="xl91"/>
    <w:basedOn w:val="Normal"/>
    <w:rsid w:val="00C20BB3"/>
    <w:pPr>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hAnsi="Times New Roman"/>
      <w:i/>
      <w:iCs/>
      <w:sz w:val="24"/>
      <w:szCs w:val="24"/>
    </w:rPr>
  </w:style>
  <w:style w:type="paragraph" w:customStyle="1" w:styleId="xl92">
    <w:name w:val="xl92"/>
    <w:basedOn w:val="Normal"/>
    <w:rsid w:val="00C20BB3"/>
    <w:pPr>
      <w:pBdr>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i/>
      <w:iCs/>
      <w:sz w:val="24"/>
      <w:szCs w:val="24"/>
    </w:rPr>
  </w:style>
  <w:style w:type="paragraph" w:customStyle="1" w:styleId="xl93">
    <w:name w:val="xl93"/>
    <w:basedOn w:val="Normal"/>
    <w:rsid w:val="00C20BB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24"/>
      <w:szCs w:val="24"/>
    </w:rPr>
  </w:style>
  <w:style w:type="paragraph" w:customStyle="1" w:styleId="xl94">
    <w:name w:val="xl94"/>
    <w:basedOn w:val="Normal"/>
    <w:rsid w:val="00C20BB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24"/>
      <w:szCs w:val="24"/>
    </w:rPr>
  </w:style>
  <w:style w:type="paragraph" w:customStyle="1" w:styleId="Daumuc">
    <w:name w:val="Dau muc"/>
    <w:basedOn w:val="Normal"/>
    <w:uiPriority w:val="99"/>
    <w:rsid w:val="00F10D25"/>
    <w:pPr>
      <w:widowControl w:val="0"/>
      <w:spacing w:before="240" w:line="360" w:lineRule="exact"/>
      <w:ind w:firstLine="720"/>
      <w:jc w:val="both"/>
    </w:pPr>
    <w:rPr>
      <w:rFonts w:ascii="Times New Roman" w:hAnsi="Times New Roman"/>
      <w:b/>
      <w:bCs/>
      <w:sz w:val="28"/>
      <w:szCs w:val="28"/>
    </w:rPr>
  </w:style>
  <w:style w:type="paragraph" w:styleId="NormalWeb">
    <w:name w:val="Normal (Web)"/>
    <w:basedOn w:val="Normal"/>
    <w:uiPriority w:val="99"/>
    <w:unhideWhenUsed/>
    <w:rsid w:val="007E7004"/>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7E7004"/>
    <w:rPr>
      <w:i/>
      <w:iCs/>
    </w:rPr>
  </w:style>
  <w:style w:type="character" w:styleId="Strong">
    <w:name w:val="Strong"/>
    <w:basedOn w:val="DefaultParagraphFont"/>
    <w:uiPriority w:val="22"/>
    <w:qFormat/>
    <w:rsid w:val="007E7004"/>
    <w:rPr>
      <w:b/>
      <w:bCs/>
    </w:rPr>
  </w:style>
  <w:style w:type="paragraph" w:styleId="BalloonText">
    <w:name w:val="Balloon Text"/>
    <w:basedOn w:val="Normal"/>
    <w:link w:val="BalloonTextChar"/>
    <w:semiHidden/>
    <w:unhideWhenUsed/>
    <w:rsid w:val="00CD7ABD"/>
    <w:rPr>
      <w:rFonts w:ascii="Segoe UI" w:hAnsi="Segoe UI" w:cs="Segoe UI"/>
      <w:sz w:val="18"/>
      <w:szCs w:val="18"/>
    </w:rPr>
  </w:style>
  <w:style w:type="character" w:customStyle="1" w:styleId="BalloonTextChar">
    <w:name w:val="Balloon Text Char"/>
    <w:basedOn w:val="DefaultParagraphFont"/>
    <w:link w:val="BalloonText"/>
    <w:semiHidden/>
    <w:rsid w:val="00CD7A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39361">
      <w:bodyDiv w:val="1"/>
      <w:marLeft w:val="0"/>
      <w:marRight w:val="0"/>
      <w:marTop w:val="0"/>
      <w:marBottom w:val="0"/>
      <w:divBdr>
        <w:top w:val="none" w:sz="0" w:space="0" w:color="auto"/>
        <w:left w:val="none" w:sz="0" w:space="0" w:color="auto"/>
        <w:bottom w:val="none" w:sz="0" w:space="0" w:color="auto"/>
        <w:right w:val="none" w:sz="0" w:space="0" w:color="auto"/>
      </w:divBdr>
      <w:divsChild>
        <w:div w:id="2016690120">
          <w:marLeft w:val="0"/>
          <w:marRight w:val="0"/>
          <w:marTop w:val="0"/>
          <w:marBottom w:val="0"/>
          <w:divBdr>
            <w:top w:val="none" w:sz="0" w:space="0" w:color="auto"/>
            <w:left w:val="none" w:sz="0" w:space="0" w:color="auto"/>
            <w:bottom w:val="none" w:sz="0" w:space="0" w:color="auto"/>
            <w:right w:val="none" w:sz="0" w:space="0" w:color="auto"/>
          </w:divBdr>
        </w:div>
      </w:divsChild>
    </w:div>
    <w:div w:id="119342627">
      <w:bodyDiv w:val="1"/>
      <w:marLeft w:val="0"/>
      <w:marRight w:val="0"/>
      <w:marTop w:val="0"/>
      <w:marBottom w:val="0"/>
      <w:divBdr>
        <w:top w:val="none" w:sz="0" w:space="0" w:color="auto"/>
        <w:left w:val="none" w:sz="0" w:space="0" w:color="auto"/>
        <w:bottom w:val="none" w:sz="0" w:space="0" w:color="auto"/>
        <w:right w:val="none" w:sz="0" w:space="0" w:color="auto"/>
      </w:divBdr>
    </w:div>
    <w:div w:id="122817025">
      <w:bodyDiv w:val="1"/>
      <w:marLeft w:val="0"/>
      <w:marRight w:val="0"/>
      <w:marTop w:val="0"/>
      <w:marBottom w:val="0"/>
      <w:divBdr>
        <w:top w:val="none" w:sz="0" w:space="0" w:color="auto"/>
        <w:left w:val="none" w:sz="0" w:space="0" w:color="auto"/>
        <w:bottom w:val="none" w:sz="0" w:space="0" w:color="auto"/>
        <w:right w:val="none" w:sz="0" w:space="0" w:color="auto"/>
      </w:divBdr>
    </w:div>
    <w:div w:id="141391885">
      <w:bodyDiv w:val="1"/>
      <w:marLeft w:val="0"/>
      <w:marRight w:val="0"/>
      <w:marTop w:val="0"/>
      <w:marBottom w:val="0"/>
      <w:divBdr>
        <w:top w:val="none" w:sz="0" w:space="0" w:color="auto"/>
        <w:left w:val="none" w:sz="0" w:space="0" w:color="auto"/>
        <w:bottom w:val="none" w:sz="0" w:space="0" w:color="auto"/>
        <w:right w:val="none" w:sz="0" w:space="0" w:color="auto"/>
      </w:divBdr>
    </w:div>
    <w:div w:id="195629986">
      <w:bodyDiv w:val="1"/>
      <w:marLeft w:val="0"/>
      <w:marRight w:val="0"/>
      <w:marTop w:val="0"/>
      <w:marBottom w:val="0"/>
      <w:divBdr>
        <w:top w:val="none" w:sz="0" w:space="0" w:color="auto"/>
        <w:left w:val="none" w:sz="0" w:space="0" w:color="auto"/>
        <w:bottom w:val="none" w:sz="0" w:space="0" w:color="auto"/>
        <w:right w:val="none" w:sz="0" w:space="0" w:color="auto"/>
      </w:divBdr>
    </w:div>
    <w:div w:id="211428312">
      <w:bodyDiv w:val="1"/>
      <w:marLeft w:val="0"/>
      <w:marRight w:val="0"/>
      <w:marTop w:val="0"/>
      <w:marBottom w:val="0"/>
      <w:divBdr>
        <w:top w:val="none" w:sz="0" w:space="0" w:color="auto"/>
        <w:left w:val="none" w:sz="0" w:space="0" w:color="auto"/>
        <w:bottom w:val="none" w:sz="0" w:space="0" w:color="auto"/>
        <w:right w:val="none" w:sz="0" w:space="0" w:color="auto"/>
      </w:divBdr>
    </w:div>
    <w:div w:id="363141687">
      <w:bodyDiv w:val="1"/>
      <w:marLeft w:val="0"/>
      <w:marRight w:val="0"/>
      <w:marTop w:val="0"/>
      <w:marBottom w:val="0"/>
      <w:divBdr>
        <w:top w:val="none" w:sz="0" w:space="0" w:color="auto"/>
        <w:left w:val="none" w:sz="0" w:space="0" w:color="auto"/>
        <w:bottom w:val="none" w:sz="0" w:space="0" w:color="auto"/>
        <w:right w:val="none" w:sz="0" w:space="0" w:color="auto"/>
      </w:divBdr>
    </w:div>
    <w:div w:id="378742623">
      <w:bodyDiv w:val="1"/>
      <w:marLeft w:val="0"/>
      <w:marRight w:val="0"/>
      <w:marTop w:val="0"/>
      <w:marBottom w:val="0"/>
      <w:divBdr>
        <w:top w:val="none" w:sz="0" w:space="0" w:color="auto"/>
        <w:left w:val="none" w:sz="0" w:space="0" w:color="auto"/>
        <w:bottom w:val="none" w:sz="0" w:space="0" w:color="auto"/>
        <w:right w:val="none" w:sz="0" w:space="0" w:color="auto"/>
      </w:divBdr>
    </w:div>
    <w:div w:id="945774692">
      <w:bodyDiv w:val="1"/>
      <w:marLeft w:val="0"/>
      <w:marRight w:val="0"/>
      <w:marTop w:val="0"/>
      <w:marBottom w:val="0"/>
      <w:divBdr>
        <w:top w:val="none" w:sz="0" w:space="0" w:color="auto"/>
        <w:left w:val="none" w:sz="0" w:space="0" w:color="auto"/>
        <w:bottom w:val="none" w:sz="0" w:space="0" w:color="auto"/>
        <w:right w:val="none" w:sz="0" w:space="0" w:color="auto"/>
      </w:divBdr>
    </w:div>
    <w:div w:id="1018968897">
      <w:bodyDiv w:val="1"/>
      <w:marLeft w:val="0"/>
      <w:marRight w:val="0"/>
      <w:marTop w:val="0"/>
      <w:marBottom w:val="0"/>
      <w:divBdr>
        <w:top w:val="none" w:sz="0" w:space="0" w:color="auto"/>
        <w:left w:val="none" w:sz="0" w:space="0" w:color="auto"/>
        <w:bottom w:val="none" w:sz="0" w:space="0" w:color="auto"/>
        <w:right w:val="none" w:sz="0" w:space="0" w:color="auto"/>
      </w:divBdr>
    </w:div>
    <w:div w:id="1142189711">
      <w:bodyDiv w:val="1"/>
      <w:marLeft w:val="0"/>
      <w:marRight w:val="0"/>
      <w:marTop w:val="0"/>
      <w:marBottom w:val="0"/>
      <w:divBdr>
        <w:top w:val="none" w:sz="0" w:space="0" w:color="auto"/>
        <w:left w:val="none" w:sz="0" w:space="0" w:color="auto"/>
        <w:bottom w:val="none" w:sz="0" w:space="0" w:color="auto"/>
        <w:right w:val="none" w:sz="0" w:space="0" w:color="auto"/>
      </w:divBdr>
    </w:div>
    <w:div w:id="1198860292">
      <w:bodyDiv w:val="1"/>
      <w:marLeft w:val="0"/>
      <w:marRight w:val="0"/>
      <w:marTop w:val="0"/>
      <w:marBottom w:val="0"/>
      <w:divBdr>
        <w:top w:val="none" w:sz="0" w:space="0" w:color="auto"/>
        <w:left w:val="none" w:sz="0" w:space="0" w:color="auto"/>
        <w:bottom w:val="none" w:sz="0" w:space="0" w:color="auto"/>
        <w:right w:val="none" w:sz="0" w:space="0" w:color="auto"/>
      </w:divBdr>
    </w:div>
    <w:div w:id="1235118994">
      <w:bodyDiv w:val="1"/>
      <w:marLeft w:val="0"/>
      <w:marRight w:val="0"/>
      <w:marTop w:val="0"/>
      <w:marBottom w:val="0"/>
      <w:divBdr>
        <w:top w:val="none" w:sz="0" w:space="0" w:color="auto"/>
        <w:left w:val="none" w:sz="0" w:space="0" w:color="auto"/>
        <w:bottom w:val="none" w:sz="0" w:space="0" w:color="auto"/>
        <w:right w:val="none" w:sz="0" w:space="0" w:color="auto"/>
      </w:divBdr>
    </w:div>
    <w:div w:id="1355036867">
      <w:bodyDiv w:val="1"/>
      <w:marLeft w:val="0"/>
      <w:marRight w:val="0"/>
      <w:marTop w:val="0"/>
      <w:marBottom w:val="0"/>
      <w:divBdr>
        <w:top w:val="none" w:sz="0" w:space="0" w:color="auto"/>
        <w:left w:val="none" w:sz="0" w:space="0" w:color="auto"/>
        <w:bottom w:val="none" w:sz="0" w:space="0" w:color="auto"/>
        <w:right w:val="none" w:sz="0" w:space="0" w:color="auto"/>
      </w:divBdr>
    </w:div>
    <w:div w:id="1389959841">
      <w:bodyDiv w:val="1"/>
      <w:marLeft w:val="0"/>
      <w:marRight w:val="0"/>
      <w:marTop w:val="0"/>
      <w:marBottom w:val="0"/>
      <w:divBdr>
        <w:top w:val="none" w:sz="0" w:space="0" w:color="auto"/>
        <w:left w:val="none" w:sz="0" w:space="0" w:color="auto"/>
        <w:bottom w:val="none" w:sz="0" w:space="0" w:color="auto"/>
        <w:right w:val="none" w:sz="0" w:space="0" w:color="auto"/>
      </w:divBdr>
    </w:div>
    <w:div w:id="1444955634">
      <w:bodyDiv w:val="1"/>
      <w:marLeft w:val="0"/>
      <w:marRight w:val="0"/>
      <w:marTop w:val="0"/>
      <w:marBottom w:val="0"/>
      <w:divBdr>
        <w:top w:val="none" w:sz="0" w:space="0" w:color="auto"/>
        <w:left w:val="none" w:sz="0" w:space="0" w:color="auto"/>
        <w:bottom w:val="none" w:sz="0" w:space="0" w:color="auto"/>
        <w:right w:val="none" w:sz="0" w:space="0" w:color="auto"/>
      </w:divBdr>
    </w:div>
    <w:div w:id="1646550292">
      <w:bodyDiv w:val="1"/>
      <w:marLeft w:val="0"/>
      <w:marRight w:val="0"/>
      <w:marTop w:val="0"/>
      <w:marBottom w:val="0"/>
      <w:divBdr>
        <w:top w:val="none" w:sz="0" w:space="0" w:color="auto"/>
        <w:left w:val="none" w:sz="0" w:space="0" w:color="auto"/>
        <w:bottom w:val="none" w:sz="0" w:space="0" w:color="auto"/>
        <w:right w:val="none" w:sz="0" w:space="0" w:color="auto"/>
      </w:divBdr>
    </w:div>
    <w:div w:id="2061778407">
      <w:bodyDiv w:val="1"/>
      <w:marLeft w:val="0"/>
      <w:marRight w:val="0"/>
      <w:marTop w:val="0"/>
      <w:marBottom w:val="0"/>
      <w:divBdr>
        <w:top w:val="none" w:sz="0" w:space="0" w:color="auto"/>
        <w:left w:val="none" w:sz="0" w:space="0" w:color="auto"/>
        <w:bottom w:val="none" w:sz="0" w:space="0" w:color="auto"/>
        <w:right w:val="none" w:sz="0" w:space="0" w:color="auto"/>
      </w:divBdr>
    </w:div>
    <w:div w:id="2087725233">
      <w:bodyDiv w:val="1"/>
      <w:marLeft w:val="0"/>
      <w:marRight w:val="0"/>
      <w:marTop w:val="0"/>
      <w:marBottom w:val="0"/>
      <w:divBdr>
        <w:top w:val="none" w:sz="0" w:space="0" w:color="auto"/>
        <w:left w:val="none" w:sz="0" w:space="0" w:color="auto"/>
        <w:bottom w:val="none" w:sz="0" w:space="0" w:color="auto"/>
        <w:right w:val="none" w:sz="0" w:space="0" w:color="auto"/>
      </w:divBdr>
    </w:div>
    <w:div w:id="210445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C0816-6F35-4B0E-8F0E-56D7697B1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3</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THƯ VIỆN PHÁP LUẬT</vt:lpstr>
    </vt:vector>
  </TitlesOfParts>
  <Company>LawSoft</Company>
  <LinksUpToDate>false</LinksUpToDate>
  <CharactersWithSpaces>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LawSoft</dc:creator>
  <dc:description>www.thuvienphapluat.vn</dc:description>
  <cp:lastModifiedBy>pc</cp:lastModifiedBy>
  <cp:revision>836</cp:revision>
  <cp:lastPrinted>2021-11-18T08:26:00Z</cp:lastPrinted>
  <dcterms:created xsi:type="dcterms:W3CDTF">2020-03-04T08:51:00Z</dcterms:created>
  <dcterms:modified xsi:type="dcterms:W3CDTF">2023-03-13T03:03:00Z</dcterms:modified>
</cp:coreProperties>
</file>